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2"/>
        <w:gridCol w:w="993"/>
        <w:gridCol w:w="4065"/>
        <w:gridCol w:w="1990"/>
        <w:gridCol w:w="35"/>
      </w:tblGrid>
      <w:tr w:rsidR="00EF692E" w14:paraId="577CB88A" w14:textId="77777777" w:rsidTr="00E176B8">
        <w:trPr>
          <w:trHeight w:val="761"/>
        </w:trPr>
        <w:tc>
          <w:tcPr>
            <w:tcW w:w="104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A5B48" w14:textId="77777777" w:rsidR="00EF692E" w:rsidRDefault="00EF692E" w:rsidP="00EF692E">
            <w:pPr>
              <w:pStyle w:val="Nagwek1"/>
              <w:numPr>
                <w:ilvl w:val="0"/>
                <w:numId w:val="12"/>
              </w:numPr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EF692E" w14:paraId="23B1535E" w14:textId="77777777" w:rsidTr="00E176B8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C068BD" w14:textId="77777777" w:rsidR="00EF692E" w:rsidRDefault="00EF692E" w:rsidP="00E176B8">
            <w:pPr>
              <w:snapToGrid w:val="0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72064" behindDoc="0" locked="0" layoutInCell="1" allowOverlap="1" wp14:anchorId="0307026E" wp14:editId="3EF4DE20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360" cy="517525"/>
                  <wp:effectExtent l="19050" t="0" r="8890" b="0"/>
                  <wp:wrapSquare wrapText="right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7EF5FF" w14:textId="77777777" w:rsidR="00EF692E" w:rsidRDefault="00EF692E" w:rsidP="00E176B8">
            <w:pPr>
              <w:rPr>
                <w:sz w:val="20"/>
              </w:rPr>
            </w:pPr>
          </w:p>
          <w:p w14:paraId="67B02195" w14:textId="77777777" w:rsidR="00EF692E" w:rsidRDefault="00EF692E" w:rsidP="00E176B8">
            <w:pPr>
              <w:rPr>
                <w:sz w:val="20"/>
              </w:rPr>
            </w:pPr>
          </w:p>
          <w:p w14:paraId="6B054B56" w14:textId="77777777" w:rsidR="00EF692E" w:rsidRDefault="00EF692E" w:rsidP="00E176B8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52805E6" w14:textId="77777777" w:rsidR="00EF692E" w:rsidRDefault="00EF692E" w:rsidP="00EF692E">
            <w:pPr>
              <w:pStyle w:val="Nagwek4"/>
              <w:numPr>
                <w:ilvl w:val="3"/>
                <w:numId w:val="12"/>
              </w:numPr>
              <w:snapToGrid w:val="0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TARNOBRZEGA</w:t>
            </w:r>
          </w:p>
          <w:p w14:paraId="2B771283" w14:textId="77777777" w:rsidR="00EF692E" w:rsidRDefault="00EF692E" w:rsidP="00E176B8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14:paraId="120DE9C9" w14:textId="77777777" w:rsidR="00EF692E" w:rsidRDefault="00EF692E" w:rsidP="00E176B8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14:paraId="3ACE6E5B" w14:textId="77777777" w:rsidR="00EF692E" w:rsidRDefault="00EF692E" w:rsidP="00E176B8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14:paraId="1C6C6497" w14:textId="77777777" w:rsidR="00EF692E" w:rsidRDefault="00EF692E" w:rsidP="00E176B8">
            <w:pPr>
              <w:ind w:left="110"/>
              <w:rPr>
                <w:color w:val="0000FF"/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5BABEF" w14:textId="1CD77BE6" w:rsidR="00EF692E" w:rsidRDefault="00EF692E" w:rsidP="00E176B8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UAB-III.0143.20</w:t>
            </w:r>
            <w:r w:rsidR="008874A2">
              <w:rPr>
                <w:color w:val="000000"/>
                <w:sz w:val="16"/>
                <w:szCs w:val="16"/>
              </w:rPr>
              <w:t>21</w:t>
            </w:r>
          </w:p>
          <w:p w14:paraId="28DF9058" w14:textId="77777777" w:rsidR="00EF692E" w:rsidRDefault="00EF692E" w:rsidP="00E176B8">
            <w:pPr>
              <w:rPr>
                <w:color w:val="FF0000"/>
                <w:sz w:val="16"/>
                <w:szCs w:val="16"/>
              </w:rPr>
            </w:pPr>
          </w:p>
        </w:tc>
      </w:tr>
      <w:tr w:rsidR="00EF692E" w14:paraId="6E988FF5" w14:textId="77777777" w:rsidTr="00E176B8">
        <w:trPr>
          <w:cantSplit/>
          <w:trHeight w:val="60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7F6FE" w14:textId="77777777" w:rsidR="00EF692E" w:rsidRDefault="00EF692E" w:rsidP="00E176B8">
            <w:pPr>
              <w:snapToGrid w:val="0"/>
              <w:ind w:firstLine="1370"/>
              <w:rPr>
                <w:color w:val="FF0000"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B50CE" w14:textId="77777777" w:rsidR="00EF692E" w:rsidRDefault="00EF692E" w:rsidP="00EF692E">
            <w:pPr>
              <w:pStyle w:val="Nagwek4"/>
              <w:numPr>
                <w:ilvl w:val="3"/>
                <w:numId w:val="12"/>
              </w:numPr>
              <w:snapToGrid w:val="0"/>
              <w:ind w:left="110" w:firstLine="0"/>
              <w:rPr>
                <w:sz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C7C335" w14:textId="77777777" w:rsidR="00EF692E" w:rsidRDefault="00EF692E" w:rsidP="00E176B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PM-95</w:t>
            </w:r>
          </w:p>
        </w:tc>
      </w:tr>
      <w:tr w:rsidR="00EF692E" w14:paraId="199ECFC2" w14:textId="77777777" w:rsidTr="00E176B8">
        <w:tblPrEx>
          <w:tblCellMar>
            <w:top w:w="113" w:type="dxa"/>
          </w:tblCellMar>
        </w:tblPrEx>
        <w:trPr>
          <w:gridAfter w:val="1"/>
          <w:wAfter w:w="35" w:type="dxa"/>
          <w:trHeight w:hRule="exact" w:val="1688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14:paraId="6DD7A3AF" w14:textId="77777777" w:rsidR="00EF692E" w:rsidRPr="008415EC" w:rsidRDefault="00EF692E" w:rsidP="00E176B8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14:paraId="04AF702E" w14:textId="77777777" w:rsidR="00EF692E" w:rsidRDefault="00EF692E" w:rsidP="00E176B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przyjmowania zgłoszeń o zamiarze przystąpienia do wykonywania robót budowlanych </w:t>
            </w:r>
          </w:p>
          <w:p w14:paraId="596F5513" w14:textId="77777777" w:rsidR="00EF692E" w:rsidRDefault="00EF692E" w:rsidP="00E176B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>w tym budowy budynku mieszkalnego, którego obszar oddziaływania w całości znajduje się na terenie inwestora</w:t>
            </w:r>
          </w:p>
          <w:p w14:paraId="1F1F94DE" w14:textId="77777777" w:rsidR="00EF692E" w:rsidRDefault="00EF692E" w:rsidP="00E176B8"/>
        </w:tc>
      </w:tr>
      <w:tr w:rsidR="00EF692E" w14:paraId="7C4A4159" w14:textId="77777777" w:rsidTr="00E176B8">
        <w:trPr>
          <w:gridAfter w:val="1"/>
          <w:wAfter w:w="35" w:type="dxa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0769" w14:textId="77777777" w:rsidR="00EF692E" w:rsidRDefault="00EF692E" w:rsidP="00EF692E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EF692E" w14:paraId="342177FF" w14:textId="77777777" w:rsidTr="00E176B8">
        <w:trPr>
          <w:gridAfter w:val="1"/>
          <w:wAfter w:w="35" w:type="dxa"/>
          <w:trHeight w:val="629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FD6D" w14:textId="4A12B3C1" w:rsidR="00EF692E" w:rsidRPr="00450BE2" w:rsidRDefault="00EF692E" w:rsidP="00E176B8">
            <w:pPr>
              <w:jc w:val="both"/>
            </w:pPr>
            <w:r w:rsidRPr="00450BE2">
              <w:t xml:space="preserve">Złożyć w Biurze Obsługi Interesantów w budynku przy ul. Mickiewicza 7 </w:t>
            </w:r>
            <w:r w:rsidR="00A17A56">
              <w:t>lub</w:t>
            </w:r>
            <w:r w:rsidR="00A17A56" w:rsidRPr="00CB5D74">
              <w:t xml:space="preserve"> </w:t>
            </w:r>
            <w:r w:rsidR="00A17A56">
              <w:t xml:space="preserve">drogą elektroniczną poprzez </w:t>
            </w:r>
            <w:hyperlink r:id="rId9" w:history="1">
              <w:r w:rsidR="00A17A56" w:rsidRPr="00555991">
                <w:rPr>
                  <w:rStyle w:val="Hipercze"/>
                </w:rPr>
                <w:t>https://e-budownictwo.gunb.gov.pl/</w:t>
              </w:r>
            </w:hyperlink>
            <w:r w:rsidR="00A17A56">
              <w:rPr>
                <w:rStyle w:val="Hipercze"/>
              </w:rPr>
              <w:t xml:space="preserve"> </w:t>
            </w:r>
            <w:r w:rsidRPr="00450BE2">
              <w:t xml:space="preserve">zgłoszenie o przystąpieniu do wykonywania robót budowlanych na odpowiednim druku, dołączając następujące załączniki: </w:t>
            </w:r>
          </w:p>
          <w:p w14:paraId="453C0F72" w14:textId="77777777"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450BE2">
              <w:t>oświadczenie o posiadanym prawie do dysponowania nieruchomością na cele budowlane</w:t>
            </w:r>
          </w:p>
          <w:p w14:paraId="2C2961E1" w14:textId="77777777" w:rsidR="00EF692E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odpowiednie szkice lub rysunki, a także pozwolenia, uzgodnienia i opinie wymagane odrębnymi przepisami </w:t>
            </w:r>
          </w:p>
          <w:p w14:paraId="4A9CC9EE" w14:textId="32C4838B"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w przypadku wymogu prawnego ( np. budynek mieszkalny jednorodzinny) - </w:t>
            </w:r>
            <w:r w:rsidR="00A17A56">
              <w:t>3</w:t>
            </w:r>
            <w:r>
              <w:t xml:space="preserve"> egzemplarze projektu budowlanego wraz z dokumentami określonymi w art. 33 ust 2  Prawa budowlanego  </w:t>
            </w:r>
          </w:p>
          <w:p w14:paraId="7BFB9D74" w14:textId="77777777"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u w:val="single"/>
              </w:rPr>
            </w:pPr>
            <w:r w:rsidRPr="00450BE2">
              <w:t>upoważnienie udzielone osobie występującej w imieniu inwestora.</w:t>
            </w:r>
          </w:p>
          <w:p w14:paraId="7ED45DDA" w14:textId="77777777" w:rsidR="00EF692E" w:rsidRPr="00450BE2" w:rsidRDefault="00EF692E" w:rsidP="00E176B8">
            <w:pPr>
              <w:jc w:val="both"/>
            </w:pPr>
            <w:r w:rsidRPr="00450BE2">
              <w:t>Zgłoszenia należy dokonać</w:t>
            </w:r>
            <w:r>
              <w:t xml:space="preserve"> 21 dni </w:t>
            </w:r>
            <w:r w:rsidRPr="00450BE2">
              <w:t xml:space="preserve"> przed zamierzonym terminem rozpoczęcia robót budowlanych. </w:t>
            </w:r>
          </w:p>
        </w:tc>
      </w:tr>
      <w:tr w:rsidR="00EF692E" w14:paraId="1DCAA6BC" w14:textId="77777777" w:rsidTr="00E176B8">
        <w:trPr>
          <w:gridAfter w:val="1"/>
          <w:wAfter w:w="35" w:type="dxa"/>
          <w:trHeight w:val="36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53899" w14:textId="77777777"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14:paraId="7A58F994" w14:textId="77777777"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Przyjęcie zgłoszenia dotyczącego budowy budynku mieszkalnego jednorodzinnego , od którego właściwy organ nie wniósł sprzeciwu </w:t>
            </w:r>
          </w:p>
          <w:p w14:paraId="426BA538" w14:textId="77777777"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- 1 zł za każdy m</w:t>
            </w:r>
            <w:r w:rsidRPr="000E313D">
              <w:rPr>
                <w:vertAlign w:val="superscript"/>
                <w:lang w:eastAsia="pl-PL"/>
              </w:rPr>
              <w:t xml:space="preserve">2 </w:t>
            </w:r>
            <w:r>
              <w:rPr>
                <w:lang w:eastAsia="pl-PL"/>
              </w:rPr>
              <w:t xml:space="preserve">niemieszkalnej , powierzchni użytkowej </w:t>
            </w:r>
          </w:p>
          <w:p w14:paraId="36AE28E4" w14:textId="77777777" w:rsidR="00EF692E" w:rsidRDefault="00EF692E" w:rsidP="00E176B8">
            <w:pPr>
              <w:pStyle w:val="Tekstpodstawowywcity"/>
              <w:snapToGrid w:val="0"/>
              <w:ind w:left="0"/>
              <w:rPr>
                <w:lang w:eastAsia="pl-PL"/>
              </w:rPr>
            </w:pPr>
            <w:r>
              <w:rPr>
                <w:lang w:eastAsia="pl-PL"/>
              </w:rPr>
              <w:t>nie więcej niż 539 zł</w:t>
            </w:r>
          </w:p>
          <w:p w14:paraId="52637A9C" w14:textId="77777777"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   Przyjęcie zgłoszenia dotyczącego budowy sieci od którego właściwy organ nie wniósł sprzeciwu:</w:t>
            </w:r>
          </w:p>
          <w:p w14:paraId="4D638CF6" w14:textId="77777777" w:rsidR="00EF692E" w:rsidRDefault="00EF692E" w:rsidP="00EF692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o długości powyżej 1 kilometra 2143 zł,</w:t>
            </w:r>
          </w:p>
          <w:p w14:paraId="7F238E7B" w14:textId="77777777" w:rsidR="00EF692E" w:rsidRDefault="00EF692E" w:rsidP="00EF692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o długości do 1 kilometra 105 zł</w:t>
            </w:r>
          </w:p>
          <w:p w14:paraId="121E1214" w14:textId="63ABEE8A"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Przyjęcie zgłoszenia dotyczącego przebudowy ww. obiektów, od którego właściwy organ nie wniósł sprzeciwu 50% stawek określonych powyżej</w:t>
            </w:r>
          </w:p>
          <w:p w14:paraId="26A83374" w14:textId="77777777" w:rsidR="00EF692E" w:rsidRPr="00B25E24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Decyzja o przeniesieniu na rzecz innego podmiotu praw i obowiązków wynikających ze zgłoszenia dotyczącego robót budowlanych, o których mowa wyżej, od którego właściwy organ nie wniósł sprzeciwu 90 zł</w:t>
            </w:r>
          </w:p>
        </w:tc>
      </w:tr>
      <w:tr w:rsidR="00EF692E" w14:paraId="70F6060F" w14:textId="77777777" w:rsidTr="00E176B8">
        <w:trPr>
          <w:gridAfter w:val="1"/>
          <w:wAfter w:w="35" w:type="dxa"/>
          <w:trHeight w:val="582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99E" w14:textId="77777777"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Wydział odpowiedzialny za załatwienie sprawy – Wydział Urbanistyki, Architektury i Budownictwa </w:t>
            </w:r>
          </w:p>
          <w:p w14:paraId="668E022A" w14:textId="77777777" w:rsidR="00EF692E" w:rsidRDefault="00EF692E" w:rsidP="00E176B8">
            <w:pPr>
              <w:pStyle w:val="Tekstpodstawowywcit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212)</w:t>
            </w:r>
          </w:p>
        </w:tc>
      </w:tr>
      <w:tr w:rsidR="00EF692E" w14:paraId="7FB6BC04" w14:textId="77777777" w:rsidTr="00E176B8">
        <w:trPr>
          <w:gridAfter w:val="1"/>
          <w:wAfter w:w="35" w:type="dxa"/>
          <w:trHeight w:val="38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782" w14:textId="77777777"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</w:tc>
      </w:tr>
      <w:tr w:rsidR="00EF692E" w14:paraId="02B658FD" w14:textId="77777777" w:rsidTr="00E176B8">
        <w:trPr>
          <w:gridAfter w:val="1"/>
          <w:wAfter w:w="35" w:type="dxa"/>
          <w:trHeight w:val="611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120" w14:textId="3F437802" w:rsidR="00EF692E" w:rsidRPr="00450BE2" w:rsidRDefault="00EF692E" w:rsidP="00E176B8">
            <w:pPr>
              <w:jc w:val="both"/>
            </w:pPr>
            <w:r>
              <w:t>Do wykonania robót można przystąpić, jeżeli w terminie 21 dni od dnia doręczenia zgłoszenia właściwy organ nie wniesie sprzeciwu w drodze decyzji.  W przypadku braku kompletu wymaganych dokumentów wnioskodawca zostanie wezwany do ich uzupełnienia i złożenia w Biurze Obsługi Interesantów  wówczas termin 21 dniowy biegnie od terminu uzupełnienia dokumentów.</w:t>
            </w:r>
          </w:p>
        </w:tc>
      </w:tr>
      <w:tr w:rsidR="00EF692E" w14:paraId="659423CC" w14:textId="77777777" w:rsidTr="00E176B8">
        <w:trPr>
          <w:gridAfter w:val="1"/>
          <w:wAfter w:w="35" w:type="dxa"/>
          <w:trHeight w:val="407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5A7" w14:textId="77777777"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EF692E" w14:paraId="28D72C40" w14:textId="77777777" w:rsidTr="00E176B8">
        <w:trPr>
          <w:gridAfter w:val="1"/>
          <w:wAfter w:w="35" w:type="dxa"/>
          <w:trHeight w:val="524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891" w14:textId="77777777" w:rsidR="00EF692E" w:rsidRDefault="00EF692E" w:rsidP="00E176B8">
            <w:pPr>
              <w:jc w:val="both"/>
            </w:pPr>
            <w:r w:rsidRPr="006B22CA">
              <w:t>W sprawie nie wydaje się decyzji.</w:t>
            </w:r>
          </w:p>
        </w:tc>
      </w:tr>
      <w:tr w:rsidR="00EF692E" w14:paraId="0709216E" w14:textId="77777777" w:rsidTr="00E176B8">
        <w:trPr>
          <w:gridAfter w:val="1"/>
          <w:wAfter w:w="35" w:type="dxa"/>
          <w:trHeight w:val="3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6A8A" w14:textId="77777777"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Przepisy prawne obowiązujące przy wydawaniu decyzji:</w:t>
            </w:r>
          </w:p>
        </w:tc>
      </w:tr>
      <w:tr w:rsidR="00EF692E" w14:paraId="2FFFF47B" w14:textId="77777777" w:rsidTr="00E176B8">
        <w:trPr>
          <w:gridAfter w:val="1"/>
          <w:wAfter w:w="35" w:type="dxa"/>
          <w:trHeight w:val="72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9E39" w14:textId="77777777" w:rsidR="00A17A56" w:rsidRDefault="00A17A56" w:rsidP="00A17A56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Ustawa z dnia 7 lipca 1994r - Prawo budowlane (</w:t>
            </w:r>
            <w:r w:rsidRPr="00AC79EA">
              <w:t>tekst jednolity –</w:t>
            </w:r>
            <w:r>
              <w:t xml:space="preserve"> </w:t>
            </w:r>
            <w:r w:rsidRPr="00AC79EA">
              <w:t xml:space="preserve">Dz. U. z </w:t>
            </w:r>
            <w:r>
              <w:t>2020r. poz. 1333</w:t>
            </w:r>
            <w:r w:rsidRPr="00AC79EA">
              <w:t xml:space="preserve"> </w:t>
            </w:r>
            <w:r>
              <w:t>z późniejszymi zmianami),</w:t>
            </w:r>
          </w:p>
          <w:p w14:paraId="31DDEF30" w14:textId="77777777" w:rsidR="00A17A56" w:rsidRPr="006B22CA" w:rsidRDefault="00A17A56" w:rsidP="00A17A56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6B22CA">
              <w:t>Kodeks p</w:t>
            </w:r>
            <w:r>
              <w:t>ostępowania administracyjnego (tekst jednolity –</w:t>
            </w:r>
            <w:r w:rsidRPr="00AC79EA">
              <w:t xml:space="preserve"> Dz. U. z </w:t>
            </w:r>
            <w:r>
              <w:t>2021</w:t>
            </w:r>
            <w:r w:rsidRPr="00AC79EA">
              <w:t xml:space="preserve"> </w:t>
            </w:r>
            <w:r>
              <w:t xml:space="preserve">poz. 735 </w:t>
            </w:r>
            <w:r w:rsidRPr="00AC79EA">
              <w:t>z późniejszymi zmianami)</w:t>
            </w:r>
            <w:r>
              <w:t>,</w:t>
            </w:r>
          </w:p>
          <w:p w14:paraId="2A2DCF4B" w14:textId="77777777" w:rsidR="00A17A56" w:rsidRDefault="00A17A56" w:rsidP="00A17A56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6B22CA">
              <w:t>Rozporządzenie Ministra Infrastruktury z dnia 12 kwietnia 2002r.</w:t>
            </w:r>
            <w:r>
              <w:t xml:space="preserve"> w sprawie warunków</w:t>
            </w:r>
            <w:r w:rsidRPr="006B22CA">
              <w:t xml:space="preserve"> technicznych jakim powinny odpowiadać budynki i ich usytuowanie (</w:t>
            </w:r>
            <w:r>
              <w:t>Dz. U. z</w:t>
            </w:r>
            <w:r w:rsidRPr="006B22CA">
              <w:t xml:space="preserve"> 20</w:t>
            </w:r>
            <w:r>
              <w:t>19</w:t>
            </w:r>
            <w:r w:rsidRPr="006B22CA">
              <w:t>r.</w:t>
            </w:r>
            <w:r>
              <w:t xml:space="preserve"> </w:t>
            </w:r>
            <w:r w:rsidRPr="006B22CA">
              <w:t xml:space="preserve">poz. </w:t>
            </w:r>
            <w:r>
              <w:t>1065</w:t>
            </w:r>
            <w:r w:rsidRPr="006B22CA">
              <w:t xml:space="preserve"> z późniejszymi zmianami)</w:t>
            </w:r>
          </w:p>
          <w:p w14:paraId="3A763555" w14:textId="77777777" w:rsidR="00A17A56" w:rsidRDefault="00A17A56" w:rsidP="00A17A56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Rozporządzenie Ministra Infrastruktury w sprawie szczegółowego zakresu i formy projektu budowlanego </w:t>
            </w:r>
            <w:r w:rsidRPr="00E365FC">
              <w:t xml:space="preserve">(Dz. U. </w:t>
            </w:r>
            <w:r>
              <w:t>z dnia 18.09.2020r. poz. 1609 z późniejszymi zmianami</w:t>
            </w:r>
            <w:r w:rsidRPr="00E365FC">
              <w:t>)</w:t>
            </w:r>
          </w:p>
          <w:p w14:paraId="75AE04ED" w14:textId="48447058" w:rsidR="00EF692E" w:rsidRPr="00450BE2" w:rsidRDefault="00A17A56" w:rsidP="00A17A56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Ustawa z dnia 27 kwietnia 2001r - Prawo ochrony środowiska - W przypadku inwestycji mogących znacząco oddziaływać na środowisko (tekst jednolity - </w:t>
            </w:r>
            <w:r w:rsidRPr="00DA614B">
              <w:rPr>
                <w:bCs/>
                <w:lang w:eastAsia="pl-PL"/>
              </w:rPr>
              <w:t>Dz. U. 2013 poz. 1232 z późniejszymi zmianami)</w:t>
            </w:r>
          </w:p>
        </w:tc>
      </w:tr>
      <w:tr w:rsidR="00EF692E" w14:paraId="4A8B41E8" w14:textId="77777777" w:rsidTr="00E176B8">
        <w:trPr>
          <w:gridAfter w:val="1"/>
          <w:wAfter w:w="35" w:type="dxa"/>
          <w:trHeight w:val="479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DA3E" w14:textId="77777777"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EF692E" w14:paraId="50EAC551" w14:textId="77777777" w:rsidTr="00E176B8">
        <w:trPr>
          <w:gridAfter w:val="1"/>
          <w:wAfter w:w="35" w:type="dxa"/>
          <w:trHeight w:val="6721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42C3" w14:textId="77777777" w:rsidR="00EF692E" w:rsidRDefault="00EF692E" w:rsidP="00E176B8">
            <w:pPr>
              <w:jc w:val="both"/>
              <w:rPr>
                <w:b/>
              </w:rPr>
            </w:pPr>
          </w:p>
          <w:p w14:paraId="634A18BE" w14:textId="77777777" w:rsidR="00EF692E" w:rsidRDefault="00EF692E" w:rsidP="00EF692E">
            <w:pPr>
              <w:numPr>
                <w:ilvl w:val="0"/>
                <w:numId w:val="29"/>
              </w:numPr>
              <w:tabs>
                <w:tab w:val="clear" w:pos="1080"/>
              </w:tabs>
              <w:suppressAutoHyphens/>
              <w:spacing w:after="0" w:line="240" w:lineRule="auto"/>
              <w:ind w:left="781"/>
              <w:jc w:val="both"/>
              <w:rPr>
                <w:b/>
              </w:rPr>
            </w:pPr>
            <w:r>
              <w:rPr>
                <w:b/>
              </w:rPr>
              <w:t xml:space="preserve">Inwestor zamiast dokonania zgłoszenia dotyczącego robót budowlanych może wystąpić   </w:t>
            </w:r>
          </w:p>
          <w:p w14:paraId="2C6F8FE4" w14:textId="0496C8F2" w:rsidR="00EF692E" w:rsidRPr="00953746" w:rsidRDefault="00EF692E" w:rsidP="00A17A56">
            <w:pPr>
              <w:ind w:left="61"/>
              <w:jc w:val="both"/>
              <w:rPr>
                <w:b/>
              </w:rPr>
            </w:pPr>
            <w:r>
              <w:rPr>
                <w:b/>
              </w:rPr>
              <w:t xml:space="preserve">           z wnioskiem o wydanie pozwolenia na budowę;</w:t>
            </w:r>
          </w:p>
          <w:p w14:paraId="4EEFDBA5" w14:textId="77777777" w:rsidR="00EF692E" w:rsidRDefault="00EF692E" w:rsidP="00EF692E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953746">
              <w:rPr>
                <w:b/>
              </w:rPr>
              <w:t>Istotne odstąpienie od projektu budowlanego złożonego wraz z ze zgłoszeniem budowy  o której mowa w art. 29 ust1 pkt 1a,2b,19a lub przebudowy , o której mowa w Prawie budowlanym – art. 29 ust 1 pkt 1a, 2b, 19a  lub przebudowy o której mowa w art. 29 ust.2 pkt 1b jest dopuszczalne jedynie po uzyskaniu decyzji o pozwoleniu na budowę dla całego zamierzenia budowlanego.</w:t>
            </w:r>
          </w:p>
          <w:p w14:paraId="62CA1D29" w14:textId="77777777" w:rsidR="00EF692E" w:rsidRDefault="00EF692E" w:rsidP="00EF692E">
            <w:pPr>
              <w:numPr>
                <w:ilvl w:val="0"/>
                <w:numId w:val="26"/>
              </w:numPr>
              <w:spacing w:after="0" w:line="240" w:lineRule="auto"/>
              <w:rPr>
                <w:lang w:eastAsia="pl-PL"/>
              </w:rPr>
            </w:pPr>
            <w:r w:rsidRPr="00192B48">
              <w:rPr>
                <w:lang w:eastAsia="pl-PL"/>
              </w:rPr>
              <w:t>Roboty budowlane</w:t>
            </w:r>
            <w:r>
              <w:rPr>
                <w:lang w:eastAsia="pl-PL"/>
              </w:rPr>
              <w:t xml:space="preserve"> </w:t>
            </w:r>
            <w:r w:rsidRPr="00192B48">
              <w:rPr>
                <w:lang w:eastAsia="pl-PL"/>
              </w:rPr>
              <w:t>wykonywane:</w:t>
            </w:r>
          </w:p>
          <w:p w14:paraId="7ECD8E06" w14:textId="77777777" w:rsidR="00EF692E" w:rsidRDefault="00EF692E" w:rsidP="00E176B8">
            <w:pPr>
              <w:ind w:left="497"/>
              <w:rPr>
                <w:lang w:eastAsia="pl-PL"/>
              </w:rPr>
            </w:pPr>
            <w:r w:rsidRPr="00192B48">
              <w:rPr>
                <w:lang w:eastAsia="pl-PL"/>
              </w:rPr>
              <w:t>1)   przy obiekcie budowlanym wpisanym do rejestru zabytków - wymagają pozwolenia na budowę,</w:t>
            </w:r>
          </w:p>
          <w:p w14:paraId="2ECE7E1B" w14:textId="77777777" w:rsidR="00EF692E" w:rsidRDefault="00EF692E" w:rsidP="00E176B8">
            <w:pPr>
              <w:ind w:left="497"/>
              <w:rPr>
                <w:lang w:eastAsia="pl-PL"/>
              </w:rPr>
            </w:pPr>
            <w:r w:rsidRPr="00192B48">
              <w:rPr>
                <w:lang w:eastAsia="pl-PL"/>
              </w:rPr>
              <w:t>2)   na obszarze wpisanym do rejestru zabytków - wymagają dokonania zgłoszenia</w:t>
            </w:r>
            <w:r>
              <w:rPr>
                <w:lang w:eastAsia="pl-PL"/>
              </w:rPr>
              <w:t>,</w:t>
            </w:r>
          </w:p>
          <w:p w14:paraId="42C8AA73" w14:textId="77777777" w:rsidR="00EF692E" w:rsidRDefault="00EF692E" w:rsidP="00E176B8">
            <w:pPr>
              <w:ind w:left="497" w:hanging="360"/>
              <w:rPr>
                <w:lang w:eastAsia="pl-PL"/>
              </w:rPr>
            </w:pPr>
            <w:r w:rsidRPr="00192B48">
              <w:rPr>
                <w:lang w:eastAsia="pl-PL"/>
              </w:rPr>
              <w:t>-   </w:t>
            </w:r>
            <w:r>
              <w:rPr>
                <w:lang w:eastAsia="pl-PL"/>
              </w:rPr>
              <w:t xml:space="preserve">  </w:t>
            </w:r>
            <w:r w:rsidRPr="00192B48">
              <w:rPr>
                <w:lang w:eastAsia="pl-PL"/>
              </w:rPr>
              <w:t xml:space="preserve">przy czym do wniosku o pozwolenie na budowę oraz do zgłoszenia należy dołączyć pozwolenie właściwego wojewódzkiego konserwatora zabytków wydane na podstawie </w:t>
            </w:r>
            <w:hyperlink r:id="rId10" w:anchor="hiperlinkDocsList.rpc?hiperlink=type=merytoryczny:nro=Powszechny.1265505:part=a29u4p2:nr=4&amp;full=1" w:tgtFrame="_parent" w:history="1">
              <w:r w:rsidRPr="00192B48">
                <w:rPr>
                  <w:color w:val="000000"/>
                  <w:lang w:eastAsia="pl-PL"/>
                </w:rPr>
                <w:t>przepisów</w:t>
              </w:r>
            </w:hyperlink>
            <w:r w:rsidRPr="00192B48">
              <w:rPr>
                <w:lang w:eastAsia="pl-PL"/>
              </w:rPr>
              <w:t xml:space="preserve"> o ochronie zabytków i opiece nad zabytkami.</w:t>
            </w:r>
          </w:p>
          <w:p w14:paraId="273FD30C" w14:textId="77777777" w:rsidR="00EF692E" w:rsidRDefault="00EF692E" w:rsidP="00EF692E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</w:pPr>
            <w:r>
              <w:t xml:space="preserve">Właściwy organ może nałożyć, w drodze decyzji, obowiązek uzyskania pozwolenia na wykonanie określonego obiektu lub robót budowlanych, objętych obowiązkiem zgłoszenia, jeżeli ich realizacja może naruszać ustalenia miejscowego planu zagospodarowania przestrzennego lub spowodować: zagrożenie bezpieczeństwa ludzi lub mienia, pogorszenie stanu środowiska lub dóbr kultury, pogorszenie warunków zdrowotno-sanitarnych, wprowadzenie, utrwalenie bądź zwiększenie ograniczeń lub uciążliwości dla terenów sąsiednich. </w:t>
            </w:r>
          </w:p>
          <w:p w14:paraId="569041F5" w14:textId="77777777" w:rsidR="00EF692E" w:rsidRPr="00192B48" w:rsidRDefault="00EF692E" w:rsidP="00EF692E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192B48">
              <w:rPr>
                <w:b/>
              </w:rPr>
              <w:t>W przypadku nie rozpoczęcia wykonywania robót budowlanych przed upływem 3 lat od określonego w zgłoszeniu terminu ich rozpoczęcia , rozpoczęcie tych robót może nastąpić po dokonaniu ponownego zgłoszenia .</w:t>
            </w:r>
          </w:p>
          <w:p w14:paraId="773F4298" w14:textId="77777777" w:rsidR="00EF692E" w:rsidRDefault="00EF692E" w:rsidP="00E176B8">
            <w:pPr>
              <w:jc w:val="both"/>
            </w:pPr>
          </w:p>
        </w:tc>
      </w:tr>
      <w:tr w:rsidR="00EF692E" w14:paraId="15CF08D2" w14:textId="77777777" w:rsidTr="00E176B8">
        <w:trPr>
          <w:gridAfter w:val="1"/>
          <w:wAfter w:w="35" w:type="dxa"/>
          <w:trHeight w:val="3078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9741" w14:textId="77777777" w:rsidR="00EF692E" w:rsidRDefault="00EF692E" w:rsidP="00E176B8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 Wzór wniosku – zgłoszenia  w załączeniu.</w:t>
            </w:r>
          </w:p>
          <w:p w14:paraId="00D788DC" w14:textId="77777777" w:rsidR="00EF692E" w:rsidRDefault="00EF692E" w:rsidP="00E176B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Załącznik nr 1 - </w:t>
            </w:r>
            <w:r w:rsidRPr="009E29DC">
              <w:rPr>
                <w:color w:val="000000"/>
              </w:rPr>
              <w:t>zgłoszenie o przystąpieniu do wykonywania robót budowlanych,</w:t>
            </w:r>
          </w:p>
          <w:p w14:paraId="67AA1724" w14:textId="77777777" w:rsidR="00EF692E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2 - </w:t>
            </w:r>
            <w:r w:rsidRPr="009E29DC">
              <w:t>zgłoszenie</w:t>
            </w:r>
            <w:r>
              <w:rPr>
                <w:b/>
              </w:rPr>
              <w:t xml:space="preserve">( z projektem budowlanym) </w:t>
            </w:r>
            <w:r w:rsidRPr="009E29DC">
              <w:t>dla</w:t>
            </w:r>
            <w:r>
              <w:rPr>
                <w:b/>
              </w:rPr>
              <w:t xml:space="preserve"> </w:t>
            </w:r>
            <w:r w:rsidRPr="009E29DC">
              <w:t xml:space="preserve"> budowy lub przebudowy  budynku mieszkalnego jednorodzinnego</w:t>
            </w:r>
            <w:r>
              <w:rPr>
                <w:b/>
              </w:rPr>
              <w:t xml:space="preserve"> </w:t>
            </w:r>
          </w:p>
          <w:p w14:paraId="0346BB44" w14:textId="77777777" w:rsidR="00EF692E" w:rsidRPr="009E29DC" w:rsidRDefault="00EF692E" w:rsidP="00E176B8">
            <w:pPr>
              <w:tabs>
                <w:tab w:val="left" w:pos="1260"/>
              </w:tabs>
              <w:jc w:val="both"/>
              <w:rPr>
                <w:rFonts w:cs="Verdana"/>
              </w:rPr>
            </w:pPr>
            <w:r w:rsidRPr="009E29DC">
              <w:rPr>
                <w:b/>
              </w:rPr>
              <w:t>Załącznik Nr 3</w:t>
            </w:r>
            <w:r w:rsidRPr="00192B48">
              <w:t xml:space="preserve"> – </w:t>
            </w:r>
            <w:r>
              <w:t>z</w:t>
            </w:r>
            <w:r w:rsidRPr="00192B48">
              <w:t xml:space="preserve">głoszenie </w:t>
            </w:r>
            <w:r>
              <w:rPr>
                <w:b/>
              </w:rPr>
              <w:t xml:space="preserve">( z projektem budowlanym) </w:t>
            </w:r>
            <w:r w:rsidRPr="009E29DC">
              <w:t>dla</w:t>
            </w:r>
            <w:r>
              <w:rPr>
                <w:b/>
              </w:rPr>
              <w:t xml:space="preserve"> </w:t>
            </w:r>
            <w:r>
              <w:t xml:space="preserve">budowy sieci: </w:t>
            </w:r>
            <w:r w:rsidRPr="009E29DC">
              <w:t>elektroenergetycznych obejmujących napięcie znamionowe nie wyższe niż 1 kV, wodociągowych, kanalizacyjnych, cieplnych, telekomunikacyjnych oraz budowy stacji transformatorowych o pow. zabudowy do 35m</w:t>
            </w:r>
            <w:r w:rsidRPr="009E29DC">
              <w:rPr>
                <w:vertAlign w:val="superscript"/>
              </w:rPr>
              <w:t xml:space="preserve">2 </w:t>
            </w:r>
            <w:r w:rsidRPr="009E29DC">
              <w:t>,</w:t>
            </w:r>
          </w:p>
          <w:p w14:paraId="4B8ACFF5" w14:textId="77777777" w:rsidR="00EF692E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4 - </w:t>
            </w:r>
            <w:r w:rsidRPr="00450BE2">
              <w:rPr>
                <w:b/>
                <w:color w:val="000000"/>
              </w:rPr>
              <w:t>Oświadczenie o posiadanym prawie do dysponowania nieruchomością na cele</w:t>
            </w:r>
            <w:r w:rsidRPr="00450BE2">
              <w:rPr>
                <w:b/>
              </w:rPr>
              <w:t xml:space="preserve"> budowlane</w:t>
            </w:r>
          </w:p>
          <w:p w14:paraId="2758C2F3" w14:textId="77777777" w:rsidR="00EF692E" w:rsidRPr="00450BE2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>Załącznik nr 5  - informacja dodatkowa dołączana w przypadku większej ilości inwestorów</w:t>
            </w:r>
          </w:p>
          <w:p w14:paraId="133B9FB3" w14:textId="77777777" w:rsidR="00EF692E" w:rsidRDefault="00EF692E" w:rsidP="00E176B8">
            <w:pPr>
              <w:jc w:val="both"/>
              <w:rPr>
                <w:b/>
              </w:rPr>
            </w:pPr>
          </w:p>
          <w:p w14:paraId="716A4B13" w14:textId="77777777" w:rsidR="00EF692E" w:rsidRDefault="00EF692E" w:rsidP="00E176B8">
            <w:pPr>
              <w:jc w:val="both"/>
              <w:rPr>
                <w:bCs/>
                <w:color w:val="000000"/>
              </w:rPr>
            </w:pPr>
          </w:p>
        </w:tc>
      </w:tr>
      <w:tr w:rsidR="00EF692E" w14:paraId="3356A3A2" w14:textId="77777777" w:rsidTr="00E176B8">
        <w:trPr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00FFFF"/>
            <w:vAlign w:val="center"/>
          </w:tcPr>
          <w:p w14:paraId="42922FF0" w14:textId="77777777" w:rsidR="00EF692E" w:rsidRDefault="00EF692E" w:rsidP="00E176B8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14:paraId="7D45E73F" w14:textId="77777777" w:rsidR="00EF692E" w:rsidRDefault="00EF692E" w:rsidP="00E176B8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7DC54CA6" w14:textId="77777777"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14:paraId="151A8ABF" w14:textId="77777777"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14:paraId="36498067" w14:textId="77777777"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CCFC00B" w14:textId="77777777" w:rsidR="00EF692E" w:rsidRDefault="00EF692E" w:rsidP="00E176B8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14:paraId="09072A8F" w14:textId="77777777" w:rsidR="00EF692E" w:rsidRDefault="00EF692E" w:rsidP="00E176B8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14:paraId="72F86B24" w14:textId="77777777"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14:paraId="3F3330F3" w14:textId="77777777"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14:paraId="29E9B145" w14:textId="77777777" w:rsidR="00EF692E" w:rsidRDefault="00EF692E" w:rsidP="00E176B8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0542797D" w14:textId="77777777" w:rsidR="00EF692E" w:rsidRDefault="00EF692E" w:rsidP="00E176B8">
            <w:pPr>
              <w:pStyle w:val="Tekstpodstawowy32"/>
              <w:snapToGrid w:val="0"/>
              <w:rPr>
                <w:rFonts w:ascii="Times New Roman" w:hAnsi="Times New Roman" w:cs="Times New Roman"/>
              </w:rPr>
            </w:pPr>
          </w:p>
          <w:p w14:paraId="623B6695" w14:textId="77777777" w:rsidR="00EF692E" w:rsidRDefault="00EF692E" w:rsidP="00E176B8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14:paraId="1BDB487C" w14:textId="77777777" w:rsidR="00EF692E" w:rsidRDefault="00EF692E" w:rsidP="00E176B8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78752B" w14:textId="77777777" w:rsidR="00EF692E" w:rsidRDefault="00EF692E" w:rsidP="00EF692E">
            <w:pPr>
              <w:pStyle w:val="Tekstpodstawowy3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 Urzędu Miasta Tarnobrzega znajdującej się</w:t>
            </w:r>
          </w:p>
          <w:p w14:paraId="1633CE56" w14:textId="77777777" w:rsidR="00EF692E" w:rsidRDefault="00EF692E" w:rsidP="00E176B8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Mickiewicza 7,</w:t>
            </w:r>
          </w:p>
          <w:p w14:paraId="5C7F794E" w14:textId="77777777" w:rsidR="00EF692E" w:rsidRDefault="00EF692E" w:rsidP="00E176B8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godzinach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14:paraId="215D8ACB" w14:textId="77777777" w:rsidR="00EF692E" w:rsidRDefault="00EF692E" w:rsidP="00EF692E">
            <w:pPr>
              <w:pStyle w:val="Tekstpodstawowy3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Tarnobrzega</w:t>
            </w:r>
          </w:p>
          <w:p w14:paraId="1CA23EFA" w14:textId="77777777" w:rsidR="00EF692E" w:rsidRDefault="00EF692E" w:rsidP="00E176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o/Tarnobrzeg</w:t>
            </w:r>
          </w:p>
          <w:p w14:paraId="1756BD43" w14:textId="77777777" w:rsidR="00EF692E" w:rsidRDefault="00EF692E" w:rsidP="00E176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nr 18124027441111000039909547</w:t>
            </w:r>
          </w:p>
          <w:p w14:paraId="75A76EE8" w14:textId="77777777" w:rsidR="00EF692E" w:rsidRDefault="00EF692E" w:rsidP="00EF692E">
            <w:pPr>
              <w:pStyle w:val="Nagwek1"/>
              <w:numPr>
                <w:ilvl w:val="0"/>
                <w:numId w:val="12"/>
              </w:numPr>
            </w:pPr>
          </w:p>
        </w:tc>
      </w:tr>
      <w:tr w:rsidR="00EF692E" w14:paraId="0B6505F7" w14:textId="77777777" w:rsidTr="00E176B8">
        <w:trPr>
          <w:gridAfter w:val="1"/>
          <w:wAfter w:w="35" w:type="dxa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04051" w14:textId="77777777" w:rsidR="00EF692E" w:rsidRDefault="00EF692E" w:rsidP="00E176B8">
            <w:pPr>
              <w:pStyle w:val="Tekstpodstawowywcity"/>
              <w:snapToGrid w:val="0"/>
              <w:ind w:left="0"/>
            </w:pPr>
            <w:r>
              <w:t>Opracował: Katarzyna Żmuda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B52" w14:textId="77777777" w:rsidR="00EF692E" w:rsidRDefault="00EF692E" w:rsidP="00E176B8">
            <w:pPr>
              <w:pStyle w:val="Tekstpodstawowywcity"/>
              <w:snapToGrid w:val="0"/>
              <w:ind w:left="0"/>
            </w:pPr>
            <w:r>
              <w:t>Zatwierdził: Anna Feręs-Niezgoda – Naczelnik Wydz. UAB</w:t>
            </w:r>
          </w:p>
        </w:tc>
      </w:tr>
    </w:tbl>
    <w:p w14:paraId="675AD150" w14:textId="77777777" w:rsidR="00A17A56" w:rsidRDefault="00A17A56" w:rsidP="00EF692E">
      <w:pPr>
        <w:ind w:left="4248"/>
        <w:textAlignment w:val="top"/>
        <w:rPr>
          <w:sz w:val="20"/>
          <w:szCs w:val="20"/>
        </w:rPr>
      </w:pPr>
    </w:p>
    <w:p w14:paraId="34797635" w14:textId="306DFCA9" w:rsidR="00EF692E" w:rsidRDefault="00A17A56" w:rsidP="00A17A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A17A56" w14:paraId="5C321E0A" w14:textId="77777777" w:rsidTr="00637C53"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A6E5DE0" w14:textId="77777777" w:rsidR="00A17A56" w:rsidRPr="002A0811" w:rsidRDefault="00A17A56" w:rsidP="00637C5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lastRenderedPageBreak/>
              <w:t>ZGŁOSZENIE</w:t>
            </w:r>
          </w:p>
          <w:p w14:paraId="571453C2" w14:textId="77777777" w:rsidR="00A17A56" w:rsidRPr="002A0811" w:rsidRDefault="00A17A56" w:rsidP="00637C5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wykonywania innych robót budowlanych</w:t>
            </w:r>
          </w:p>
          <w:p w14:paraId="41DE1D35" w14:textId="77777777" w:rsidR="00A17A56" w:rsidRDefault="00A17A56" w:rsidP="00637C5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2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  <w:p w14:paraId="01134B08" w14:textId="77777777" w:rsidR="00A17A56" w:rsidRPr="006A7F9C" w:rsidRDefault="00A17A56" w:rsidP="00637C53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sz w:val="22"/>
                <w:szCs w:val="22"/>
              </w:rPr>
            </w:pPr>
            <w:r w:rsidRPr="006A7F9C">
              <w:rPr>
                <w:rStyle w:val="Teksttreci20"/>
                <w:color w:val="000000"/>
                <w:sz w:val="22"/>
                <w:szCs w:val="22"/>
              </w:rPr>
              <w:t>PB-2 nie dotyczy budowy i przebudowy budynku mieszkalnego jednorodzinnego</w:t>
            </w:r>
          </w:p>
        </w:tc>
      </w:tr>
      <w:tr w:rsidR="00A17A56" w14:paraId="55F6C2FF" w14:textId="77777777" w:rsidTr="00637C53"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B73EF4" w14:textId="77777777" w:rsidR="00A17A56" w:rsidRDefault="00A17A56" w:rsidP="00637C53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30 ust. 2 w zw. z ust. 4d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A17A56" w14:paraId="7E1218D0" w14:textId="77777777" w:rsidTr="00637C53"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6A39EDA" w14:textId="77777777" w:rsidR="00A17A56" w:rsidRDefault="00A17A56" w:rsidP="00637C53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A17A56" w14:paraId="473736F4" w14:textId="77777777" w:rsidTr="00637C5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74EDB13" w14:textId="77777777" w:rsidR="00A17A56" w:rsidRPr="0022243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A17A56" w14:paraId="46E6E0CC" w14:textId="77777777" w:rsidTr="00637C53"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C43FA52" w14:textId="77777777" w:rsidR="00A17A56" w:rsidRPr="00222437" w:rsidRDefault="00A17A56" w:rsidP="00637C53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2C2B47AE" w14:textId="77777777" w:rsidTr="00637C5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24AD71D" w14:textId="77777777" w:rsidR="00A17A56" w:rsidRPr="0022243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A17A56" w14:paraId="59ACBD8F" w14:textId="77777777" w:rsidTr="00637C5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9B761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 lub nazwa: .........................................................................................................................................</w:t>
            </w:r>
          </w:p>
        </w:tc>
      </w:tr>
      <w:tr w:rsidR="00A17A56" w14:paraId="072939FE" w14:textId="77777777" w:rsidTr="00637C53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0EF10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02A0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A17A56" w14:paraId="0B671594" w14:textId="77777777" w:rsidTr="00637C53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28AE2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6DDC8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17A56" w14:paraId="35CC3D10" w14:textId="77777777" w:rsidTr="00637C53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39307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C393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 Nr lokalu: ......................</w:t>
            </w:r>
          </w:p>
        </w:tc>
      </w:tr>
      <w:tr w:rsidR="00A17A56" w14:paraId="10CF9B86" w14:textId="77777777" w:rsidTr="00637C53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F643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507F8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 Poczta: .............................................</w:t>
            </w:r>
          </w:p>
        </w:tc>
      </w:tr>
      <w:tr w:rsidR="00A17A56" w14:paraId="72D8B728" w14:textId="77777777" w:rsidTr="00637C5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E22C6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Email (nieobowiązkowo): ...........................................................................................................................................</w:t>
            </w:r>
          </w:p>
        </w:tc>
      </w:tr>
      <w:tr w:rsidR="00A17A56" w14:paraId="73377ECF" w14:textId="77777777" w:rsidTr="00637C5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EF76054" w14:textId="77777777" w:rsidR="00A17A56" w:rsidRDefault="00A17A56" w:rsidP="00637C53">
            <w:pPr>
              <w:rPr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A17A56" w14:paraId="7006277A" w14:textId="77777777" w:rsidTr="00637C53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308B4A0" w14:textId="77777777" w:rsidR="00A17A56" w:rsidRPr="0022243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A17A56" w14:paraId="31CDD903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56CDB" w14:textId="77777777" w:rsidR="00A17A56" w:rsidRPr="003B5551" w:rsidRDefault="00A17A56" w:rsidP="00637C53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A17A56" w14:paraId="33D049AA" w14:textId="77777777" w:rsidTr="00637C5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B1E8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01EF3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A17A56" w14:paraId="055F638E" w14:textId="77777777" w:rsidTr="00637C5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6BC1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BE867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Gmina:..................................................................................</w:t>
            </w:r>
          </w:p>
        </w:tc>
      </w:tr>
      <w:tr w:rsidR="00A17A56" w14:paraId="10158634" w14:textId="77777777" w:rsidTr="00637C5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AF18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10265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 Nr lokalu: .........................</w:t>
            </w:r>
          </w:p>
        </w:tc>
      </w:tr>
      <w:tr w:rsidR="00A17A56" w14:paraId="237871C5" w14:textId="77777777" w:rsidTr="00637C53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A447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2912D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 Poczta:...........................................</w:t>
            </w:r>
          </w:p>
        </w:tc>
      </w:tr>
      <w:tr w:rsidR="00A17A56" w14:paraId="56D52C3F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EB1674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A17A56" w14:paraId="25C84BD8" w14:textId="77777777" w:rsidTr="00637C5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B0F51F7" w14:textId="77777777" w:rsidR="00A17A56" w:rsidRPr="00F2491B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A17A56" w14:paraId="2EBFEBA6" w14:textId="77777777" w:rsidTr="00637C53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27284" w14:textId="77777777" w:rsidR="00A17A56" w:rsidRDefault="00A17A56" w:rsidP="00637C53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A26561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A17A56" w14:paraId="7E92A793" w14:textId="77777777" w:rsidTr="00637C53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013E7" w14:textId="0500428C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6AEF1869" wp14:editId="12092C96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83B2A" w14:textId="66FCCD1B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718855EC" wp14:editId="116190CD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A17A56" w14:paraId="696BD539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3B321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A17A56" w14:paraId="4044003B" w14:textId="77777777" w:rsidTr="00637C5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FDC8C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CD5D3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</w:t>
            </w:r>
          </w:p>
        </w:tc>
      </w:tr>
      <w:tr w:rsidR="00A17A56" w14:paraId="6D62E3E4" w14:textId="77777777" w:rsidTr="00637C5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9A596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23047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A17A56" w14:paraId="0A87B568" w14:textId="77777777" w:rsidTr="00637C5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CD8257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DF54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 Nr lokalu: ......................</w:t>
            </w:r>
          </w:p>
        </w:tc>
      </w:tr>
      <w:tr w:rsidR="00A17A56" w14:paraId="483048FC" w14:textId="77777777" w:rsidTr="00637C53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71FFD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2F225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 Poczta: .............................................</w:t>
            </w:r>
          </w:p>
        </w:tc>
      </w:tr>
      <w:tr w:rsidR="00A17A56" w14:paraId="0DE83598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6CD9B0" w14:textId="77777777" w:rsidR="00A17A56" w:rsidRDefault="00A17A56" w:rsidP="00637C53">
            <w:pPr>
              <w:rPr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A17A56" w14:paraId="1FE7355B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05CB70D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>
              <w:t>............................................................................................................................................</w:t>
            </w:r>
          </w:p>
        </w:tc>
      </w:tr>
      <w:tr w:rsidR="00A17A56" w14:paraId="29DA8982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3F6B06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14:paraId="3FDA0024" w14:textId="77777777" w:rsidR="00A17A56" w:rsidRDefault="00A17A56" w:rsidP="00A17A5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846"/>
        <w:gridCol w:w="213"/>
        <w:gridCol w:w="639"/>
        <w:gridCol w:w="426"/>
        <w:gridCol w:w="3550"/>
      </w:tblGrid>
      <w:tr w:rsidR="00A17A56" w14:paraId="39D5730E" w14:textId="77777777" w:rsidTr="00637C53"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29443C99" w14:textId="77777777" w:rsidR="00A17A56" w:rsidRPr="00EC6378" w:rsidRDefault="00A17A56" w:rsidP="00637C53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>
              <w:rPr>
                <w:rStyle w:val="Teksttreci20"/>
                <w:b/>
                <w:bCs/>
                <w:color w:val="000000"/>
              </w:rPr>
              <w:t>INFORMACJE O ROBOTACH BUDOWLANYCH</w:t>
            </w:r>
          </w:p>
        </w:tc>
      </w:tr>
      <w:tr w:rsidR="00A17A56" w14:paraId="6F1D57E7" w14:textId="77777777" w:rsidTr="00637C53"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4CAB9FC6" w14:textId="77777777" w:rsidR="00A17A56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Rodzaj, zakres i sposób wykonywania: .......................................................................................................................</w:t>
            </w:r>
          </w:p>
        </w:tc>
      </w:tr>
      <w:tr w:rsidR="00A17A56" w14:paraId="5A16AE76" w14:textId="77777777" w:rsidTr="00637C53"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53C2251D" w14:textId="77777777" w:rsidR="00A17A56" w:rsidRPr="00EC6378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4D8DEB11" w14:textId="77777777" w:rsidTr="00637C53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332FD868" w14:textId="77777777" w:rsidR="00A17A56" w:rsidRPr="00EC6378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3987D2AF" w14:textId="77777777" w:rsidTr="00637C53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587FCA7C" w14:textId="77777777" w:rsidR="00A17A56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65A6137A" w14:textId="77777777" w:rsidTr="00637C53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2AAA6309" w14:textId="77777777" w:rsidR="00A17A56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rozpoczęcia</w:t>
            </w:r>
            <w:r w:rsidRPr="00CF0D35">
              <w:rPr>
                <w:position w:val="6"/>
                <w:sz w:val="14"/>
                <w:szCs w:val="14"/>
              </w:rPr>
              <w:t>3)</w:t>
            </w:r>
            <w:r>
              <w:rPr>
                <w:sz w:val="20"/>
                <w:szCs w:val="20"/>
              </w:rPr>
              <w:t>: ................................................................................................................................</w:t>
            </w:r>
          </w:p>
        </w:tc>
      </w:tr>
      <w:tr w:rsidR="00A17A56" w14:paraId="32355DE1" w14:textId="77777777" w:rsidTr="00637C53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2F462CE7" w14:textId="77777777" w:rsidR="00A17A56" w:rsidRPr="00247956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A17A56" w14:paraId="17AFE220" w14:textId="77777777" w:rsidTr="00637C53"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445F50E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17A56" w14:paraId="751246EC" w14:textId="77777777" w:rsidTr="00637C53"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14:paraId="5182932E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14:paraId="19553656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A17A56" w14:paraId="0DD30457" w14:textId="77777777" w:rsidTr="00637C53"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14:paraId="5937C917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14:paraId="4C2A4CD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......................................................</w:t>
            </w:r>
          </w:p>
        </w:tc>
      </w:tr>
      <w:tr w:rsidR="00A17A56" w14:paraId="445AEB44" w14:textId="77777777" w:rsidTr="00637C53"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14:paraId="735A3978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14:paraId="675BB5D0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17A56" w14:paraId="7EC0E0F3" w14:textId="77777777" w:rsidTr="00637C53"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6F006F75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4)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</w:t>
            </w:r>
          </w:p>
        </w:tc>
      </w:tr>
      <w:tr w:rsidR="00A17A56" w14:paraId="59C48347" w14:textId="77777777" w:rsidTr="00637C53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4882B773" w14:textId="77777777" w:rsidR="00A17A56" w:rsidRPr="00604B82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A17A56" w14:paraId="7729BA97" w14:textId="77777777" w:rsidTr="00637C53"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14:paraId="62ED2617" w14:textId="2C903E70" w:rsidR="00A17A56" w:rsidRDefault="00A17A56" w:rsidP="00637C53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16554097" wp14:editId="1047C654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14:paraId="3EDB1E64" w14:textId="595CC719" w:rsidR="00A17A56" w:rsidRDefault="00A17A56" w:rsidP="00637C53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5F9B8C16" wp14:editId="30DAEA57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A17A56" w14:paraId="64D35A01" w14:textId="77777777" w:rsidTr="00637C53"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16E83203" w14:textId="77777777" w:rsidR="00A17A56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0"/>
                <w:color w:val="000000"/>
                <w:lang w:val="en-US"/>
              </w:rPr>
              <w:t xml:space="preserve">art. </w:t>
            </w:r>
            <w:r>
              <w:rPr>
                <w:rStyle w:val="Teksttreci20"/>
                <w:color w:val="000000"/>
              </w:rPr>
              <w:t xml:space="preserve">2 </w:t>
            </w:r>
            <w:r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A17A56" w14:paraId="3A10F9F2" w14:textId="77777777" w:rsidTr="00637C53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1B30CC0E" w14:textId="77777777" w:rsidR="00A17A56" w:rsidRPr="00F429C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A17A56" w14:paraId="320CE225" w14:textId="77777777" w:rsidTr="00637C53"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14:paraId="38518FFB" w14:textId="5228FDCB" w:rsidR="00A17A56" w:rsidRDefault="00A17A56" w:rsidP="00637C53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 wp14:anchorId="6D5A20C6" wp14:editId="056D6E31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14:paraId="2C0D6C92" w14:textId="1BC2B9A4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 wp14:anchorId="35A844A4" wp14:editId="2402D56F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>
              <w:rPr>
                <w:rStyle w:val="Teksttreci20"/>
                <w:color w:val="000000"/>
              </w:rPr>
              <w:t>Pełnomocnictwo do reprezentowania inwestora (opłacone zgodnie z ustawą z dnia 16 listopada 2006 r.</w:t>
            </w:r>
            <w:r>
              <w:t xml:space="preserve"> o </w:t>
            </w:r>
            <w:r>
              <w:rPr>
                <w:rStyle w:val="Teksttreci20"/>
                <w:color w:val="000000"/>
              </w:rPr>
              <w:t>opłacie skarbowej (Dz. U. z 2020 r. poz. 1546, z późn. zm.)) – jeżeli inwestor działa przez pełnomocnika.</w:t>
            </w:r>
          </w:p>
          <w:p w14:paraId="1A0AF575" w14:textId="7EE57889" w:rsidR="00A17A56" w:rsidRDefault="00A17A56" w:rsidP="00637C53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 wp14:anchorId="135E1309" wp14:editId="5729EFE8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14:paraId="317749DE" w14:textId="77777777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>
              <w:rPr>
                <w:rStyle w:val="Teksttreci20"/>
                <w:color w:val="000000"/>
              </w:rPr>
              <w:t>Inne (wymagane przepisami prawa):</w:t>
            </w:r>
          </w:p>
          <w:p w14:paraId="4859A49C" w14:textId="0E14772F" w:rsidR="00A17A56" w:rsidRDefault="00A17A56" w:rsidP="00637C53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 wp14:anchorId="1B0CF060" wp14:editId="4AA74525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1526C816" w14:textId="77777777" w:rsidTr="00637C53"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334C6761" w14:textId="77777777" w:rsidR="00A17A56" w:rsidRPr="0055105B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A17A56" w14:paraId="465C0753" w14:textId="77777777" w:rsidTr="00637C53"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14:paraId="0BD6B149" w14:textId="77777777" w:rsidR="00A17A56" w:rsidRPr="0055105B" w:rsidRDefault="00A17A56" w:rsidP="00637C53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A17A56" w14:paraId="1C294B82" w14:textId="77777777" w:rsidTr="00637C53"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5391D1C5" w14:textId="77777777" w:rsidR="00A17A56" w:rsidRPr="0055105B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58D13746" w14:textId="77777777" w:rsidTr="00637C53"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7428500" w14:textId="77777777" w:rsidR="00A17A56" w:rsidRDefault="00A17A56" w:rsidP="00637C53">
            <w:pPr>
              <w:rPr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14:paraId="4DF55BD7" w14:textId="77777777" w:rsidR="00A17A56" w:rsidRDefault="00A17A56" w:rsidP="00637C53">
            <w:pPr>
              <w:rPr>
                <w:sz w:val="20"/>
                <w:szCs w:val="20"/>
              </w:rPr>
            </w:pPr>
          </w:p>
        </w:tc>
      </w:tr>
      <w:tr w:rsidR="00A17A56" w14:paraId="36F5790E" w14:textId="77777777" w:rsidTr="00637C53"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14:paraId="6D424F0B" w14:textId="77777777" w:rsidR="00A17A56" w:rsidRDefault="00A17A56" w:rsidP="00637C53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14:paraId="23DF584D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14:paraId="4A4B4CD3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zgłoszenia budowy tymczasowego obiektu budowlanego w polu</w:t>
            </w:r>
            <w:r w:rsidRPr="00F12367">
              <w:rPr>
                <w:rStyle w:val="Teksttreci27"/>
                <w:color w:val="000000"/>
              </w:rPr>
              <w:t xml:space="preserve"> „</w:t>
            </w:r>
            <w:r>
              <w:rPr>
                <w:rStyle w:val="Teksttreci27"/>
                <w:color w:val="000000"/>
              </w:rPr>
              <w:t>Planowany termin rozpoczęcia</w:t>
            </w:r>
            <w:r w:rsidRPr="00F12367">
              <w:rPr>
                <w:rStyle w:val="Teksttreci27"/>
                <w:color w:val="000000"/>
              </w:rPr>
              <w:t xml:space="preserve">” </w:t>
            </w:r>
            <w:r>
              <w:rPr>
                <w:rStyle w:val="Teksttreci27"/>
                <w:color w:val="000000"/>
              </w:rPr>
              <w:t>należy wskazać również planowany termin rozbiórki lub przeniesienia w inne miejsce tego obiektu.</w:t>
            </w:r>
          </w:p>
          <w:p w14:paraId="45CF261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14:paraId="0231DE1D" w14:textId="77777777" w:rsidR="00A17A56" w:rsidRDefault="00A17A56" w:rsidP="00A17A56">
      <w:pPr>
        <w:rPr>
          <w:sz w:val="2"/>
          <w:szCs w:val="2"/>
        </w:rPr>
      </w:pPr>
    </w:p>
    <w:p w14:paraId="603B0B3A" w14:textId="77777777" w:rsidR="00A17A56" w:rsidRDefault="00A17A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A17A56" w14:paraId="080EABE2" w14:textId="77777777" w:rsidTr="00637C53"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363F126" w14:textId="77777777" w:rsidR="00A17A56" w:rsidRPr="002A0811" w:rsidRDefault="00A17A56" w:rsidP="00637C5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lastRenderedPageBreak/>
              <w:t>ZGŁOSZENIE</w:t>
            </w:r>
          </w:p>
          <w:p w14:paraId="1C26FCEC" w14:textId="77777777" w:rsidR="00A17A56" w:rsidRPr="002A0811" w:rsidRDefault="00A17A56" w:rsidP="00637C5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14:paraId="1EC1B377" w14:textId="77777777" w:rsidR="00A17A56" w:rsidRDefault="00A17A56" w:rsidP="00637C53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2a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17A56" w14:paraId="21D289E1" w14:textId="77777777" w:rsidTr="00637C53"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E4B3CD" w14:textId="77777777" w:rsidR="00A17A56" w:rsidRDefault="00A17A56" w:rsidP="00637C53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30 ust. 2 w zw. z ust. 4d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A17A56" w14:paraId="1565C736" w14:textId="77777777" w:rsidTr="00637C53"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5003E61" w14:textId="77777777" w:rsidR="00A17A56" w:rsidRDefault="00A17A56" w:rsidP="00637C53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A17A56" w14:paraId="75855AFF" w14:textId="77777777" w:rsidTr="00637C5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C983064" w14:textId="77777777" w:rsidR="00A17A56" w:rsidRPr="0022243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A17A56" w14:paraId="71D5412F" w14:textId="77777777" w:rsidTr="00637C53"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00CD6B" w14:textId="77777777" w:rsidR="00A17A56" w:rsidRPr="00222437" w:rsidRDefault="00A17A56" w:rsidP="00637C53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387A7F7A" w14:textId="77777777" w:rsidTr="00637C5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D329493" w14:textId="77777777" w:rsidR="00A17A56" w:rsidRPr="0022243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A17A56" w14:paraId="1EC097A9" w14:textId="77777777" w:rsidTr="00637C5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94E60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 lub nazwa: ..........................................................................................................................................</w:t>
            </w:r>
          </w:p>
        </w:tc>
      </w:tr>
      <w:tr w:rsidR="00A17A56" w14:paraId="3D10BE8F" w14:textId="77777777" w:rsidTr="00637C53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6FF9E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92658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</w:t>
            </w:r>
          </w:p>
        </w:tc>
      </w:tr>
      <w:tr w:rsidR="00A17A56" w14:paraId="6C42964F" w14:textId="77777777" w:rsidTr="00637C53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B3D74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16C40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A17A56" w14:paraId="5E101726" w14:textId="77777777" w:rsidTr="00637C53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D4457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3B052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 Nr lokalu: .....................</w:t>
            </w:r>
          </w:p>
        </w:tc>
      </w:tr>
      <w:tr w:rsidR="00A17A56" w14:paraId="10891F47" w14:textId="77777777" w:rsidTr="00637C53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4F315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E4426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 Poczta: ..............................................</w:t>
            </w:r>
          </w:p>
        </w:tc>
      </w:tr>
      <w:tr w:rsidR="00A17A56" w14:paraId="43DCA5A9" w14:textId="77777777" w:rsidTr="00637C5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1A67B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Email (nieobowiązkowo): ............................................................................................................................................</w:t>
            </w:r>
          </w:p>
        </w:tc>
      </w:tr>
      <w:tr w:rsidR="00A17A56" w14:paraId="68B417DE" w14:textId="77777777" w:rsidTr="00637C5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CC0A4F" w14:textId="77777777" w:rsidR="00A17A56" w:rsidRDefault="00A17A56" w:rsidP="00637C53">
            <w:pPr>
              <w:rPr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A17A56" w14:paraId="29F173D7" w14:textId="77777777" w:rsidTr="00637C53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0048F11" w14:textId="77777777" w:rsidR="00A17A56" w:rsidRPr="0022243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A17A56" w14:paraId="277F79E0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5D1D4" w14:textId="77777777" w:rsidR="00A17A56" w:rsidRPr="003B5551" w:rsidRDefault="00A17A56" w:rsidP="00637C53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A17A56" w14:paraId="32E3DE37" w14:textId="77777777" w:rsidTr="00637C5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34144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BC510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A17A56" w14:paraId="723C7BB6" w14:textId="77777777" w:rsidTr="00637C5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0B0EE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08934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17A56" w14:paraId="44A754A8" w14:textId="77777777" w:rsidTr="00637C5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2DD92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AE59C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 Nr lokalu: ........................</w:t>
            </w:r>
          </w:p>
        </w:tc>
      </w:tr>
      <w:tr w:rsidR="00A17A56" w14:paraId="4C7E1F51" w14:textId="77777777" w:rsidTr="00637C53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799B4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08514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 Poczta:...........................................</w:t>
            </w:r>
          </w:p>
        </w:tc>
      </w:tr>
      <w:tr w:rsidR="00A17A56" w14:paraId="7382FAD1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D84321B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A17A56" w14:paraId="74AC669A" w14:textId="77777777" w:rsidTr="00637C5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2DD08EF" w14:textId="77777777" w:rsidR="00A17A56" w:rsidRPr="00F2491B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A17A56" w14:paraId="4EB615B8" w14:textId="77777777" w:rsidTr="00637C53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9217B" w14:textId="77777777" w:rsidR="00A17A56" w:rsidRDefault="00A17A56" w:rsidP="00637C53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A17A56" w14:paraId="234F65DB" w14:textId="77777777" w:rsidTr="00637C53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C09DD" w14:textId="76EBBED7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113C0AE6" wp14:editId="1979F654">
                  <wp:extent cx="123825" cy="12382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32AD7" w14:textId="5F16E253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477AD9EB" wp14:editId="58F23638">
                  <wp:extent cx="123825" cy="12382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A17A56" w14:paraId="6F61FBBF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33DAE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A17A56" w14:paraId="6769BA8D" w14:textId="77777777" w:rsidTr="00637C5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3CFC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7468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A17A56" w14:paraId="544020AB" w14:textId="77777777" w:rsidTr="00637C5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6A9A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87F16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A17A56" w14:paraId="501C2314" w14:textId="77777777" w:rsidTr="00637C5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22A5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047B8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 Nr lokalu: ......................</w:t>
            </w:r>
          </w:p>
        </w:tc>
      </w:tr>
      <w:tr w:rsidR="00A17A56" w14:paraId="007DE243" w14:textId="77777777" w:rsidTr="00637C53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A89CF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5B85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 Poczta: ............................................</w:t>
            </w:r>
          </w:p>
        </w:tc>
      </w:tr>
      <w:tr w:rsidR="00A17A56" w14:paraId="427826BF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85DD318" w14:textId="77777777" w:rsidR="00A17A56" w:rsidRDefault="00A17A56" w:rsidP="00637C53">
            <w:pPr>
              <w:rPr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A17A56" w14:paraId="5FD689DC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673497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>
              <w:t>............................................................................................................................................</w:t>
            </w:r>
          </w:p>
        </w:tc>
      </w:tr>
      <w:tr w:rsidR="00A17A56" w14:paraId="25D255D1" w14:textId="77777777" w:rsidTr="00637C5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473B422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14:paraId="1133081F" w14:textId="77777777" w:rsidR="00A17A56" w:rsidRDefault="00A17A56" w:rsidP="00A17A5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704"/>
        <w:gridCol w:w="213"/>
        <w:gridCol w:w="639"/>
        <w:gridCol w:w="426"/>
        <w:gridCol w:w="3550"/>
      </w:tblGrid>
      <w:tr w:rsidR="00A17A56" w14:paraId="2C84A18B" w14:textId="77777777" w:rsidTr="00637C53">
        <w:trPr>
          <w:trHeight w:val="437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6DCB54E4" w14:textId="77777777" w:rsidR="00A17A56" w:rsidRPr="00EC6378" w:rsidRDefault="00A17A56" w:rsidP="00637C53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>
              <w:rPr>
                <w:rStyle w:val="Teksttreci20"/>
                <w:b/>
                <w:bCs/>
                <w:color w:val="000000"/>
              </w:rPr>
              <w:t>RODZAJ ZAMIERZENIA BUDOWLANEGO</w:t>
            </w:r>
          </w:p>
        </w:tc>
      </w:tr>
      <w:tr w:rsidR="00A17A56" w14:paraId="74B34DB4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62EEE" w14:textId="77777777" w:rsidR="00A17A56" w:rsidRPr="00C7266B" w:rsidRDefault="00A17A56" w:rsidP="00637C53">
            <w:pPr>
              <w:ind w:left="142"/>
              <w:rPr>
                <w:sz w:val="16"/>
                <w:szCs w:val="16"/>
              </w:rPr>
            </w:pPr>
            <w:r w:rsidRPr="00C7266B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A17A56" w14:paraId="5A4E0DD4" w14:textId="77777777" w:rsidTr="00637C53">
        <w:trPr>
          <w:trHeight w:val="37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8EC4D" w14:textId="1A44300E" w:rsidR="00A17A56" w:rsidRPr="00247956" w:rsidRDefault="00A17A56" w:rsidP="00637C53">
            <w:pPr>
              <w:ind w:left="426" w:hanging="426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06E755" wp14:editId="024488E3">
                  <wp:extent cx="123825" cy="12382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Budowa nowego budynku/nowych budynków</w:t>
            </w:r>
          </w:p>
        </w:tc>
      </w:tr>
      <w:tr w:rsidR="00A17A56" w14:paraId="54D4D16D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55F45" w14:textId="4846E631" w:rsidR="00A17A56" w:rsidRPr="00803640" w:rsidRDefault="00A17A56" w:rsidP="00637C53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56E59559" wp14:editId="0065464F">
                  <wp:extent cx="123825" cy="12382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Rozbudowa budynku/budynków</w:t>
            </w:r>
          </w:p>
        </w:tc>
      </w:tr>
      <w:tr w:rsidR="00A17A56" w14:paraId="7421EED2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32A14" w14:textId="1ACB9121" w:rsidR="00A17A56" w:rsidRPr="00803640" w:rsidRDefault="00A17A56" w:rsidP="00637C53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409F5FA2" wp14:editId="248EF14B">
                  <wp:extent cx="123825" cy="12382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Przebudowa budynku/budynków</w:t>
            </w:r>
          </w:p>
        </w:tc>
      </w:tr>
      <w:tr w:rsidR="00A17A56" w14:paraId="5E354EC4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3D8E9" w14:textId="75F5CA26" w:rsidR="00A17A56" w:rsidRPr="00803640" w:rsidRDefault="00A17A56" w:rsidP="00637C53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3D249DB2" wp14:editId="3900FCFA">
                  <wp:extent cx="123825" cy="12382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Nadbudowa budynku/budynków</w:t>
            </w:r>
          </w:p>
        </w:tc>
      </w:tr>
      <w:tr w:rsidR="00A17A56" w14:paraId="42E9838E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1B932A" w14:textId="66E76BC1" w:rsidR="00A17A56" w:rsidRPr="00803640" w:rsidRDefault="00A17A56" w:rsidP="00637C53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40C29952" wp14:editId="644284A4">
                  <wp:extent cx="123825" cy="1238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Odbudowa budynku/budynków</w:t>
            </w:r>
          </w:p>
        </w:tc>
      </w:tr>
      <w:tr w:rsidR="00A17A56" w14:paraId="33EDD9F8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368BB80" w14:textId="77777777" w:rsidR="00A17A56" w:rsidRPr="003623BA" w:rsidRDefault="00A17A56" w:rsidP="00637C53">
            <w:pPr>
              <w:rPr>
                <w:b/>
                <w:bCs/>
                <w:sz w:val="20"/>
                <w:szCs w:val="20"/>
              </w:rPr>
            </w:pPr>
            <w:r w:rsidRPr="003623BA">
              <w:rPr>
                <w:b/>
                <w:bCs/>
                <w:sz w:val="20"/>
                <w:szCs w:val="20"/>
              </w:rPr>
              <w:t>5. PLANOWANY TERMIN ROZPOCZĘCIA ROBÓT BUDOWLANYCH</w:t>
            </w:r>
          </w:p>
        </w:tc>
      </w:tr>
      <w:tr w:rsidR="00A17A56" w14:paraId="2C5DD60B" w14:textId="77777777" w:rsidTr="00637C53"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FC8F9" w14:textId="77777777" w:rsidR="00A17A56" w:rsidRPr="003623BA" w:rsidRDefault="00A17A56" w:rsidP="00637C53">
            <w:pPr>
              <w:rPr>
                <w:sz w:val="20"/>
                <w:szCs w:val="20"/>
              </w:rPr>
            </w:pPr>
            <w:r w:rsidRPr="003623B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</w:t>
            </w:r>
          </w:p>
        </w:tc>
      </w:tr>
      <w:tr w:rsidR="00A17A56" w14:paraId="5C357514" w14:textId="77777777" w:rsidTr="00637C53"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6E938D1" w14:textId="77777777" w:rsidR="00A17A56" w:rsidRPr="00247956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47956">
              <w:rPr>
                <w:rStyle w:val="Teksttreci20"/>
                <w:b/>
                <w:bCs/>
                <w:color w:val="000000"/>
              </w:rPr>
              <w:t xml:space="preserve">6.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A17A56" w14:paraId="7373A331" w14:textId="77777777" w:rsidTr="00637C53"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9613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17A56" w14:paraId="6C97A7CB" w14:textId="77777777" w:rsidTr="00637C53">
        <w:trPr>
          <w:trHeight w:val="400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886B0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3D965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17A56" w14:paraId="76E6F22F" w14:textId="77777777" w:rsidTr="00637C53">
        <w:trPr>
          <w:trHeight w:val="40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D081E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D13A2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17A56" w14:paraId="170A9FBD" w14:textId="77777777" w:rsidTr="00637C53">
        <w:trPr>
          <w:trHeight w:val="400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5E818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58D4D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17A56" w14:paraId="1ED95DED" w14:textId="77777777" w:rsidTr="00637C53"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D9EC432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  <w:tr w:rsidR="00A17A56" w14:paraId="3996D3E7" w14:textId="77777777" w:rsidTr="00637C53"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3F50393" w14:textId="77777777" w:rsidR="00A17A56" w:rsidRPr="00604B82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A17A56" w14:paraId="2B969279" w14:textId="77777777" w:rsidTr="00637C53">
        <w:trPr>
          <w:trHeight w:val="476"/>
        </w:trPr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A4C12EB" w14:textId="79E8BC84" w:rsidR="00A17A56" w:rsidRDefault="00A17A56" w:rsidP="00637C53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0480A899" wp14:editId="22678F14">
                  <wp:extent cx="123825" cy="12382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37E9E96" w14:textId="5FA55D6B" w:rsidR="00A17A56" w:rsidRDefault="00A17A56" w:rsidP="00637C53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56D0A5D6" wp14:editId="74B1AF77">
                  <wp:extent cx="123825" cy="1238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A17A56" w14:paraId="5AD48CC7" w14:textId="77777777" w:rsidTr="00637C53">
        <w:trPr>
          <w:trHeight w:val="554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A7DE55A" w14:textId="77777777" w:rsidR="00A17A56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0"/>
                <w:color w:val="000000"/>
                <w:lang w:val="en-US"/>
              </w:rPr>
              <w:t xml:space="preserve">art. </w:t>
            </w:r>
            <w:r>
              <w:rPr>
                <w:rStyle w:val="Teksttreci20"/>
                <w:color w:val="000000"/>
              </w:rPr>
              <w:t xml:space="preserve">2 </w:t>
            </w:r>
            <w:r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A17A56" w14:paraId="023B10CA" w14:textId="77777777" w:rsidTr="00637C53"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7299B64" w14:textId="77777777" w:rsidR="00A17A56" w:rsidRPr="00F429C7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A17A56" w14:paraId="3BC0E9A0" w14:textId="77777777" w:rsidTr="00637C53">
        <w:trPr>
          <w:trHeight w:val="171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EFFD779" w14:textId="6D8C37DD" w:rsidR="00A17A56" w:rsidRDefault="00A17A56" w:rsidP="00637C53">
            <w:pPr>
              <w:pStyle w:val="Teksttreci21"/>
              <w:shd w:val="clear" w:color="auto" w:fill="auto"/>
              <w:spacing w:before="12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1D76DBAF" wp14:editId="4A59AE9A">
                  <wp:extent cx="123825" cy="1238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14:paraId="27F9F861" w14:textId="2C165417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73D6935A" wp14:editId="42BEC848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Pełnomocnictwo do reprezentowania inwestora opłacone zgodnie z ustawą z dnia 16 listopada 2006 r.</w:t>
            </w:r>
            <w:r>
              <w:t xml:space="preserve"> o </w:t>
            </w:r>
            <w:r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14:paraId="3BBA6D4B" w14:textId="0F500D0F" w:rsidR="00A17A56" w:rsidRDefault="00A17A56" w:rsidP="00637C53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09DFC82E" wp14:editId="49FD23B7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14:paraId="79FF97BB" w14:textId="520B18E7" w:rsidR="00A17A56" w:rsidRDefault="00A17A56" w:rsidP="00637C53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690F3026" wp14:editId="05380B03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Projekt zagospodarowania działki lub terenu oraz projekt architektoniczno-budowlany (w postaci papierowej w 3 egzemplarzach albo w postaci elektronicznej).</w:t>
            </w:r>
          </w:p>
          <w:p w14:paraId="5D6CD7B2" w14:textId="103A0807" w:rsidR="00A17A56" w:rsidRDefault="00A17A56" w:rsidP="00637C53">
            <w:pPr>
              <w:pStyle w:val="Teksttreci21"/>
              <w:shd w:val="clear" w:color="auto" w:fill="auto"/>
              <w:spacing w:before="60" w:line="226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06B71ECA" wp14:editId="13BE8D29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Decyzja o warunkach zabudowy i zagospodarowania terenu – jeżeli jest ona wymagana zgodnie z przepisami o planowaniu i zagospodarowaniu przestrzennym</w:t>
            </w:r>
            <w:r>
              <w:rPr>
                <w:rStyle w:val="Teksttreci20"/>
                <w:color w:val="000000"/>
                <w:vertAlign w:val="superscript"/>
              </w:rPr>
              <w:t>4)</w:t>
            </w:r>
            <w:r>
              <w:rPr>
                <w:rStyle w:val="Teksttreci20"/>
                <w:color w:val="000000"/>
              </w:rPr>
              <w:t>.</w:t>
            </w:r>
          </w:p>
          <w:p w14:paraId="339B9DC2" w14:textId="77777777" w:rsidR="00A17A56" w:rsidRDefault="00A17A56" w:rsidP="00637C53">
            <w:pPr>
              <w:pStyle w:val="Teksttreci21"/>
              <w:shd w:val="clear" w:color="auto" w:fill="auto"/>
              <w:spacing w:before="60" w:line="200" w:lineRule="exact"/>
              <w:ind w:left="426"/>
              <w:jc w:val="both"/>
            </w:pPr>
            <w:r>
              <w:rPr>
                <w:rStyle w:val="Teksttreci20"/>
                <w:color w:val="000000"/>
              </w:rPr>
              <w:t>Inne (wymagane przepisami prawa):</w:t>
            </w:r>
          </w:p>
          <w:p w14:paraId="73FFEA00" w14:textId="303A2F0C" w:rsidR="00A17A56" w:rsidRDefault="00A17A56" w:rsidP="00637C53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 wp14:anchorId="3A24DDF6" wp14:editId="46B887AF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1D96DF70" w14:textId="77777777" w:rsidTr="00637C53">
        <w:trPr>
          <w:trHeight w:val="413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72CF810E" w14:textId="77777777" w:rsidR="00A17A56" w:rsidRPr="0055105B" w:rsidRDefault="00A17A56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A17A56" w14:paraId="56882610" w14:textId="77777777" w:rsidTr="00637C53">
        <w:trPr>
          <w:trHeight w:val="28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068E26" w14:textId="77777777" w:rsidR="00A17A56" w:rsidRPr="0055105B" w:rsidRDefault="00A17A56" w:rsidP="00637C53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A17A56" w14:paraId="04E32FFA" w14:textId="77777777" w:rsidTr="00637C53">
        <w:trPr>
          <w:trHeight w:val="490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920FC" w14:textId="77777777" w:rsidR="00A17A56" w:rsidRPr="0055105B" w:rsidRDefault="00A17A56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7A56" w14:paraId="64CFB23D" w14:textId="77777777" w:rsidTr="00637C53">
        <w:trPr>
          <w:trHeight w:val="248"/>
        </w:trPr>
        <w:tc>
          <w:tcPr>
            <w:tcW w:w="269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AB447CA" w14:textId="77777777" w:rsidR="00A17A56" w:rsidRDefault="00A17A56" w:rsidP="00637C53">
            <w:pPr>
              <w:rPr>
                <w:sz w:val="20"/>
                <w:szCs w:val="20"/>
              </w:rPr>
            </w:pPr>
          </w:p>
        </w:tc>
        <w:tc>
          <w:tcPr>
            <w:tcW w:w="6532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132CC2E" w14:textId="77777777" w:rsidR="00A17A56" w:rsidRDefault="00A17A56" w:rsidP="00637C53">
            <w:pPr>
              <w:rPr>
                <w:sz w:val="20"/>
                <w:szCs w:val="20"/>
              </w:rPr>
            </w:pPr>
          </w:p>
        </w:tc>
      </w:tr>
      <w:tr w:rsidR="00A17A56" w14:paraId="08364561" w14:textId="77777777" w:rsidTr="00637C53">
        <w:trPr>
          <w:trHeight w:val="70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F5AA7A" w14:textId="77777777" w:rsidR="00A17A56" w:rsidRDefault="00A17A56" w:rsidP="00637C53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14:paraId="0199B569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14:paraId="00D11B45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14:paraId="710FDA4A" w14:textId="77777777" w:rsidR="00A17A56" w:rsidRDefault="00A17A56" w:rsidP="00637C5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14:paraId="2510422D" w14:textId="77777777" w:rsidR="00A17A56" w:rsidRDefault="00A17A56" w:rsidP="00A17A56">
      <w:pPr>
        <w:rPr>
          <w:sz w:val="2"/>
          <w:szCs w:val="2"/>
        </w:rPr>
      </w:pPr>
    </w:p>
    <w:p w14:paraId="39E96A65" w14:textId="56C0D3F6" w:rsidR="00EF692E" w:rsidRPr="00C36D2A" w:rsidRDefault="00A17A56" w:rsidP="00C36D2A">
      <w:r>
        <w:br w:type="page"/>
      </w:r>
    </w:p>
    <w:p w14:paraId="4AA37E4E" w14:textId="77777777"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14:paraId="5907D9F3" w14:textId="77777777" w:rsidR="00A17A56" w:rsidRDefault="00A17A56" w:rsidP="00A17A56">
      <w:pPr>
        <w:pStyle w:val="Nagwek12"/>
        <w:keepNext/>
        <w:keepLines/>
        <w:shd w:val="clear" w:color="auto" w:fill="BFBFBF" w:themeFill="background1" w:themeFillShade="BF"/>
        <w:rPr>
          <w:rStyle w:val="Nagwek11"/>
          <w:b/>
          <w:bCs/>
        </w:rPr>
      </w:pPr>
      <w:bookmarkStart w:id="0" w:name="bookmark0"/>
    </w:p>
    <w:p w14:paraId="1D41142C" w14:textId="77777777" w:rsidR="00A17A56" w:rsidRPr="00F729BB" w:rsidRDefault="00A17A56" w:rsidP="00A17A56">
      <w:pPr>
        <w:pStyle w:val="Nagwek12"/>
        <w:keepNext/>
        <w:keepLines/>
        <w:shd w:val="clear" w:color="auto" w:fill="BFBFBF" w:themeFill="background1" w:themeFillShade="BF"/>
        <w:rPr>
          <w:b/>
          <w:bCs/>
        </w:rPr>
      </w:pPr>
      <w:r w:rsidRPr="00F729BB">
        <w:rPr>
          <w:rStyle w:val="Nagwek11"/>
        </w:rPr>
        <w:t>OŚWIADCZENIE</w:t>
      </w:r>
      <w:bookmarkEnd w:id="0"/>
    </w:p>
    <w:p w14:paraId="64AFAE1B" w14:textId="77777777" w:rsidR="00A17A56" w:rsidRDefault="00A17A56" w:rsidP="00A17A56">
      <w:pPr>
        <w:shd w:val="clear" w:color="auto" w:fill="BFBFBF" w:themeFill="background1" w:themeFillShade="BF"/>
        <w:jc w:val="center"/>
        <w:rPr>
          <w:rStyle w:val="Teksttreci2"/>
          <w:b/>
          <w:bCs/>
        </w:rPr>
      </w:pPr>
      <w:bookmarkStart w:id="1" w:name="bookmark1"/>
      <w:r w:rsidRPr="00F729BB">
        <w:rPr>
          <w:rStyle w:val="Teksttreci2"/>
          <w:b/>
          <w:bCs/>
        </w:rPr>
        <w:t>o posiadanym prawie do dysponowania nieruchomością na cele budowlane</w:t>
      </w:r>
      <w:bookmarkEnd w:id="1"/>
    </w:p>
    <w:p w14:paraId="42B71EA5" w14:textId="77777777" w:rsidR="00A17A56" w:rsidRPr="00F729BB" w:rsidRDefault="00A17A56" w:rsidP="00A17A56">
      <w:pPr>
        <w:shd w:val="clear" w:color="auto" w:fill="BFBFBF" w:themeFill="background1" w:themeFillShade="BF"/>
        <w:jc w:val="center"/>
        <w:rPr>
          <w:b/>
          <w:bCs/>
        </w:rPr>
      </w:pPr>
    </w:p>
    <w:p w14:paraId="061F7BCF" w14:textId="77777777" w:rsidR="00A17A56" w:rsidRDefault="00A17A56" w:rsidP="00A17A56">
      <w:pPr>
        <w:pStyle w:val="Nagwek12"/>
        <w:keepNext/>
        <w:keepLines/>
        <w:shd w:val="clear" w:color="auto" w:fill="auto"/>
      </w:pPr>
      <w:bookmarkStart w:id="2" w:name="bookmark2"/>
      <w:r>
        <w:rPr>
          <w:rStyle w:val="Nagwek11"/>
        </w:rPr>
        <w:t>(PB-5)</w:t>
      </w:r>
      <w:bookmarkEnd w:id="2"/>
    </w:p>
    <w:p w14:paraId="00DD5BD7" w14:textId="77777777" w:rsidR="00A17A56" w:rsidRDefault="00A17A56" w:rsidP="00A17A56">
      <w:pPr>
        <w:pStyle w:val="Teksttreci0"/>
        <w:shd w:val="clear" w:color="auto" w:fill="auto"/>
        <w:ind w:left="300" w:right="240" w:firstLine="0"/>
      </w:pPr>
      <w:r>
        <w:rPr>
          <w:rStyle w:val="TeksttreciPogrubienie"/>
          <w:rFonts w:eastAsiaTheme="minorHAnsi"/>
        </w:rPr>
        <w:t>Podstawa prawna:</w:t>
      </w:r>
      <w:r>
        <w:rPr>
          <w:rStyle w:val="Teksttreci"/>
        </w:rPr>
        <w:t xml:space="preserve"> Art. 32 ust. 4 pkt 2 ustawy z dnia 7 lipca 1994 r. - Prawo budowlane (Dz. U. z 2020 r. poz. 1333, z późn. zm.). </w:t>
      </w:r>
      <w:r>
        <w:rPr>
          <w:rStyle w:val="TeksttreciPogrubienie"/>
          <w:rFonts w:eastAsiaTheme="minorHAnsi"/>
        </w:rPr>
        <w:t>Dodatkowe informacje:</w:t>
      </w:r>
      <w:r>
        <w:rPr>
          <w:rStyle w:val="Teksttreci"/>
        </w:rPr>
        <w:t xml:space="preserve"> 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14:paraId="4718FDF4" w14:textId="77777777" w:rsidR="00A17A56" w:rsidRDefault="00A17A56" w:rsidP="00A17A56">
      <w:pPr>
        <w:pStyle w:val="Teksttreci0"/>
        <w:shd w:val="clear" w:color="auto" w:fill="auto"/>
        <w:spacing w:after="159" w:line="163" w:lineRule="exact"/>
        <w:ind w:left="300" w:right="240" w:firstLine="0"/>
      </w:pPr>
      <w:r>
        <w:rPr>
          <w:rStyle w:val="Teksttreci"/>
        </w:rPr>
        <w:t>W przypadku, gdy do złożenia oświadczenia zobowiązanych jest kilka osób, każda z tych osób składa oświadczenie oddzielnie na osobnym formularzu.</w:t>
      </w:r>
    </w:p>
    <w:p w14:paraId="24D351FC" w14:textId="77777777" w:rsidR="00A17A56" w:rsidRDefault="00A17A56" w:rsidP="00A17A56">
      <w:pPr>
        <w:pStyle w:val="Nagwek21"/>
        <w:keepNext/>
        <w:keepLines/>
        <w:shd w:val="clear" w:color="auto" w:fill="BFBFBF" w:themeFill="background1" w:themeFillShade="BF"/>
        <w:spacing w:before="0" w:after="76" w:line="190" w:lineRule="exact"/>
        <w:ind w:left="140"/>
      </w:pPr>
      <w:bookmarkStart w:id="3" w:name="bookmark3"/>
      <w:r>
        <w:rPr>
          <w:rStyle w:val="Nagwek20"/>
        </w:rPr>
        <w:t>1. DANE INWESTORA</w:t>
      </w:r>
      <w:bookmarkEnd w:id="3"/>
    </w:p>
    <w:p w14:paraId="59FCF568" w14:textId="77777777" w:rsidR="00A17A56" w:rsidRDefault="00A17A56" w:rsidP="00A17A56">
      <w:pPr>
        <w:pStyle w:val="Teksttreci30"/>
        <w:shd w:val="clear" w:color="auto" w:fill="auto"/>
        <w:tabs>
          <w:tab w:val="left" w:leader="dot" w:pos="8242"/>
        </w:tabs>
        <w:spacing w:before="0"/>
        <w:ind w:left="140"/>
      </w:pPr>
      <w:r>
        <w:rPr>
          <w:rStyle w:val="Teksttreci3"/>
        </w:rPr>
        <w:t xml:space="preserve">Imię i nazwisko lub nazwa: </w:t>
      </w:r>
      <w:r>
        <w:rPr>
          <w:rStyle w:val="Teksttreci3"/>
        </w:rPr>
        <w:tab/>
      </w:r>
    </w:p>
    <w:p w14:paraId="585F6DD9" w14:textId="77777777" w:rsidR="00A17A56" w:rsidRDefault="00A17A56" w:rsidP="00A17A56">
      <w:pPr>
        <w:pStyle w:val="Teksttreci30"/>
        <w:shd w:val="clear" w:color="auto" w:fill="auto"/>
        <w:tabs>
          <w:tab w:val="left" w:leader="dot" w:pos="3030"/>
          <w:tab w:val="left" w:leader="dot" w:pos="8223"/>
        </w:tabs>
        <w:spacing w:before="0"/>
        <w:ind w:left="140"/>
      </w:pPr>
      <w:r>
        <w:rPr>
          <w:rStyle w:val="Teksttreci3"/>
        </w:rPr>
        <w:t xml:space="preserve">Kraj: </w:t>
      </w:r>
      <w:r>
        <w:rPr>
          <w:rStyle w:val="Teksttreci3"/>
        </w:rPr>
        <w:tab/>
        <w:t xml:space="preserve"> Województwo: </w:t>
      </w:r>
      <w:r>
        <w:rPr>
          <w:rStyle w:val="Teksttreci3"/>
        </w:rPr>
        <w:tab/>
      </w:r>
    </w:p>
    <w:p w14:paraId="6005FA38" w14:textId="77777777" w:rsidR="00A17A56" w:rsidRDefault="00A17A56" w:rsidP="00A17A56">
      <w:pPr>
        <w:pStyle w:val="Teksttreci30"/>
        <w:shd w:val="clear" w:color="auto" w:fill="auto"/>
        <w:tabs>
          <w:tab w:val="left" w:leader="dot" w:pos="4066"/>
          <w:tab w:val="left" w:leader="dot" w:pos="8223"/>
        </w:tabs>
        <w:spacing w:before="0"/>
        <w:ind w:left="140"/>
      </w:pPr>
      <w:r>
        <w:rPr>
          <w:rStyle w:val="Teksttreci3"/>
        </w:rPr>
        <w:t xml:space="preserve">Powiat: </w:t>
      </w:r>
      <w:r>
        <w:rPr>
          <w:rStyle w:val="Teksttreci3"/>
        </w:rPr>
        <w:tab/>
        <w:t>Gmina:</w:t>
      </w:r>
      <w:r>
        <w:rPr>
          <w:rStyle w:val="Teksttreci3"/>
        </w:rPr>
        <w:tab/>
      </w:r>
    </w:p>
    <w:p w14:paraId="605D0EC2" w14:textId="77777777" w:rsidR="00A17A56" w:rsidRDefault="00A17A56" w:rsidP="00A17A56">
      <w:pPr>
        <w:pStyle w:val="Teksttreci30"/>
        <w:shd w:val="clear" w:color="auto" w:fill="auto"/>
        <w:tabs>
          <w:tab w:val="left" w:leader="dot" w:pos="4858"/>
          <w:tab w:val="left" w:leader="dot" w:pos="6682"/>
          <w:tab w:val="left" w:leader="dot" w:pos="8238"/>
        </w:tabs>
        <w:spacing w:before="0"/>
        <w:ind w:left="140"/>
      </w:pPr>
      <w:r>
        <w:rPr>
          <w:rStyle w:val="Teksttreci3"/>
        </w:rPr>
        <w:t xml:space="preserve">Ulica: </w:t>
      </w:r>
      <w:r>
        <w:rPr>
          <w:rStyle w:val="Teksttreci3"/>
        </w:rPr>
        <w:tab/>
        <w:t xml:space="preserve">Nr domu: </w:t>
      </w:r>
      <w:r>
        <w:rPr>
          <w:rStyle w:val="Teksttreci3"/>
        </w:rPr>
        <w:tab/>
        <w:t xml:space="preserve">Nr lokalu: </w:t>
      </w:r>
      <w:r>
        <w:rPr>
          <w:rStyle w:val="Teksttreci3"/>
        </w:rPr>
        <w:tab/>
      </w:r>
    </w:p>
    <w:p w14:paraId="6D0C0F33" w14:textId="77777777" w:rsidR="00A17A56" w:rsidRDefault="00A17A56" w:rsidP="00A17A56">
      <w:pPr>
        <w:pStyle w:val="Teksttreci30"/>
        <w:shd w:val="clear" w:color="auto" w:fill="auto"/>
        <w:tabs>
          <w:tab w:val="left" w:leader="dot" w:pos="3332"/>
          <w:tab w:val="left" w:leader="dot" w:pos="5814"/>
          <w:tab w:val="left" w:leader="dot" w:pos="8238"/>
        </w:tabs>
        <w:spacing w:before="0"/>
        <w:ind w:left="140"/>
      </w:pPr>
      <w:r>
        <w:rPr>
          <w:rStyle w:val="Teksttreci3"/>
        </w:rPr>
        <w:t>Miejscowość:</w:t>
      </w:r>
      <w:r>
        <w:rPr>
          <w:rStyle w:val="Teksttreci3"/>
        </w:rPr>
        <w:tab/>
        <w:t>Kod pocztowy:</w:t>
      </w:r>
      <w:r>
        <w:rPr>
          <w:rStyle w:val="Teksttreci3"/>
        </w:rPr>
        <w:tab/>
        <w:t>Poczta:</w:t>
      </w:r>
      <w:r>
        <w:rPr>
          <w:rStyle w:val="Teksttreci3"/>
        </w:rPr>
        <w:tab/>
      </w:r>
    </w:p>
    <w:p w14:paraId="02B018DC" w14:textId="77777777" w:rsidR="00A17A56" w:rsidRDefault="00A17A56" w:rsidP="00A17A56">
      <w:pPr>
        <w:pStyle w:val="Nagwek21"/>
        <w:keepNext/>
        <w:keepLines/>
        <w:numPr>
          <w:ilvl w:val="0"/>
          <w:numId w:val="38"/>
        </w:numPr>
        <w:shd w:val="clear" w:color="auto" w:fill="BFBFBF" w:themeFill="background1" w:themeFillShade="BF"/>
        <w:tabs>
          <w:tab w:val="left" w:pos="313"/>
        </w:tabs>
        <w:spacing w:before="0" w:after="77" w:line="221" w:lineRule="exact"/>
        <w:ind w:left="20" w:right="40"/>
      </w:pPr>
      <w:bookmarkStart w:id="4" w:name="bookmark4"/>
      <w:r>
        <w:rPr>
          <w:rStyle w:val="Nagwek20"/>
        </w:rPr>
        <w:t>DANE OSOBY UPOWAŻNIONEJ DO ZŁOŻENIA OŚWIADCZENIA W IMIENIU INWESTORA</w:t>
      </w:r>
      <w:r>
        <w:rPr>
          <w:rStyle w:val="Nagwek20"/>
          <w:vertAlign w:val="superscript"/>
        </w:rPr>
        <w:t>0</w:t>
      </w:r>
      <w:bookmarkEnd w:id="4"/>
    </w:p>
    <w:p w14:paraId="38B650D1" w14:textId="77777777" w:rsidR="00A17A56" w:rsidRDefault="00A17A56" w:rsidP="00A17A56">
      <w:pPr>
        <w:pStyle w:val="Teksttreci30"/>
        <w:shd w:val="clear" w:color="auto" w:fill="auto"/>
        <w:tabs>
          <w:tab w:val="left" w:leader="dot" w:pos="8439"/>
        </w:tabs>
        <w:spacing w:before="0"/>
        <w:ind w:left="140"/>
      </w:pPr>
      <w:r>
        <w:rPr>
          <w:rStyle w:val="Teksttreci3"/>
        </w:rPr>
        <w:t xml:space="preserve">Imię i nazwisko lub nazwa: </w:t>
      </w:r>
      <w:r>
        <w:rPr>
          <w:rStyle w:val="Teksttreci3"/>
        </w:rPr>
        <w:tab/>
      </w:r>
    </w:p>
    <w:p w14:paraId="454731CD" w14:textId="77777777" w:rsidR="00A17A56" w:rsidRDefault="00A17A56" w:rsidP="00A17A56">
      <w:pPr>
        <w:pStyle w:val="Teksttreci30"/>
        <w:shd w:val="clear" w:color="auto" w:fill="auto"/>
        <w:tabs>
          <w:tab w:val="left" w:leader="dot" w:pos="3030"/>
          <w:tab w:val="left" w:leader="dot" w:pos="8430"/>
        </w:tabs>
        <w:spacing w:before="0"/>
        <w:ind w:left="140"/>
      </w:pPr>
      <w:r>
        <w:rPr>
          <w:rStyle w:val="Teksttreci3"/>
        </w:rPr>
        <w:t xml:space="preserve">Kraj: </w:t>
      </w:r>
      <w:r>
        <w:rPr>
          <w:rStyle w:val="Teksttreci3"/>
        </w:rPr>
        <w:tab/>
        <w:t xml:space="preserve"> Województwo: </w:t>
      </w:r>
      <w:r>
        <w:rPr>
          <w:rStyle w:val="Teksttreci3"/>
        </w:rPr>
        <w:tab/>
      </w:r>
    </w:p>
    <w:p w14:paraId="574E6814" w14:textId="77777777" w:rsidR="00A17A56" w:rsidRDefault="00A17A56" w:rsidP="00A17A56">
      <w:pPr>
        <w:pStyle w:val="Teksttreci30"/>
        <w:shd w:val="clear" w:color="auto" w:fill="auto"/>
        <w:tabs>
          <w:tab w:val="left" w:leader="dot" w:pos="4066"/>
          <w:tab w:val="left" w:leader="dot" w:pos="8430"/>
        </w:tabs>
        <w:spacing w:before="0"/>
        <w:ind w:left="140"/>
      </w:pPr>
      <w:r>
        <w:rPr>
          <w:rStyle w:val="Teksttreci3"/>
        </w:rPr>
        <w:t xml:space="preserve">Powiat: </w:t>
      </w:r>
      <w:r>
        <w:rPr>
          <w:rStyle w:val="Teksttreci3"/>
        </w:rPr>
        <w:tab/>
        <w:t>Gmina:</w:t>
      </w:r>
      <w:r>
        <w:rPr>
          <w:rStyle w:val="Teksttreci3"/>
        </w:rPr>
        <w:tab/>
      </w:r>
    </w:p>
    <w:p w14:paraId="75FBA29A" w14:textId="77777777" w:rsidR="00A17A56" w:rsidRDefault="00A17A56" w:rsidP="00A17A56">
      <w:pPr>
        <w:pStyle w:val="Teksttreci30"/>
        <w:shd w:val="clear" w:color="auto" w:fill="auto"/>
        <w:tabs>
          <w:tab w:val="left" w:leader="dot" w:pos="4863"/>
          <w:tab w:val="left" w:leader="dot" w:pos="6682"/>
          <w:tab w:val="left" w:leader="dot" w:pos="8439"/>
        </w:tabs>
        <w:spacing w:before="0"/>
        <w:ind w:left="140"/>
      </w:pPr>
      <w:r>
        <w:rPr>
          <w:rStyle w:val="Teksttreci3"/>
        </w:rPr>
        <w:t xml:space="preserve">Ulica: </w:t>
      </w:r>
      <w:r>
        <w:rPr>
          <w:rStyle w:val="Teksttreci3"/>
        </w:rPr>
        <w:tab/>
        <w:t xml:space="preserve">Nr domu: </w:t>
      </w:r>
      <w:r>
        <w:rPr>
          <w:rStyle w:val="Teksttreci3"/>
        </w:rPr>
        <w:tab/>
        <w:t xml:space="preserve">Nr lokalu: </w:t>
      </w:r>
      <w:r>
        <w:rPr>
          <w:rStyle w:val="Teksttreci3"/>
        </w:rPr>
        <w:tab/>
      </w:r>
    </w:p>
    <w:p w14:paraId="5199D7E5" w14:textId="77777777" w:rsidR="00A17A56" w:rsidRDefault="00A17A56" w:rsidP="00A17A56">
      <w:pPr>
        <w:pStyle w:val="Teksttreci30"/>
        <w:shd w:val="clear" w:color="auto" w:fill="auto"/>
        <w:tabs>
          <w:tab w:val="left" w:leader="dot" w:pos="3337"/>
          <w:tab w:val="left" w:leader="dot" w:pos="5818"/>
          <w:tab w:val="left" w:leader="dot" w:pos="8420"/>
        </w:tabs>
        <w:spacing w:before="0"/>
        <w:ind w:left="140"/>
      </w:pPr>
      <w:r>
        <w:rPr>
          <w:rStyle w:val="Teksttreci3"/>
        </w:rPr>
        <w:t>Miejscowość:</w:t>
      </w:r>
      <w:r>
        <w:rPr>
          <w:rStyle w:val="Teksttreci3"/>
        </w:rPr>
        <w:tab/>
        <w:t>Kod pocztowy:</w:t>
      </w:r>
      <w:r>
        <w:rPr>
          <w:rStyle w:val="Teksttreci3"/>
        </w:rPr>
        <w:tab/>
        <w:t>Poczta:</w:t>
      </w:r>
      <w:r>
        <w:rPr>
          <w:rStyle w:val="Teksttreci3"/>
        </w:rPr>
        <w:tab/>
      </w:r>
    </w:p>
    <w:p w14:paraId="15FC400A" w14:textId="77777777" w:rsidR="00A17A56" w:rsidRDefault="00A17A56" w:rsidP="00A17A56">
      <w:pPr>
        <w:pStyle w:val="Nagwek21"/>
        <w:keepNext/>
        <w:keepLines/>
        <w:numPr>
          <w:ilvl w:val="0"/>
          <w:numId w:val="38"/>
        </w:numPr>
        <w:shd w:val="clear" w:color="auto" w:fill="BFBFBF" w:themeFill="background1" w:themeFillShade="BF"/>
        <w:tabs>
          <w:tab w:val="left" w:pos="222"/>
        </w:tabs>
        <w:spacing w:before="0" w:after="71" w:line="190" w:lineRule="exact"/>
        <w:ind w:left="140" w:hanging="120"/>
      </w:pPr>
      <w:bookmarkStart w:id="5" w:name="bookmark5"/>
      <w:r>
        <w:rPr>
          <w:rStyle w:val="Nagwek20"/>
        </w:rPr>
        <w:t>DANE NIERUCHOMOŚCI</w:t>
      </w:r>
      <w:r>
        <w:rPr>
          <w:rStyle w:val="Nagwek20"/>
          <w:vertAlign w:val="superscript"/>
        </w:rPr>
        <w:t>21</w:t>
      </w:r>
      <w:bookmarkEnd w:id="5"/>
    </w:p>
    <w:p w14:paraId="09317CEE" w14:textId="77777777" w:rsidR="00A17A56" w:rsidRDefault="00A17A56" w:rsidP="00A17A56">
      <w:pPr>
        <w:pStyle w:val="Teksttreci30"/>
        <w:shd w:val="clear" w:color="auto" w:fill="auto"/>
        <w:tabs>
          <w:tab w:val="left" w:leader="dot" w:pos="8434"/>
        </w:tabs>
        <w:spacing w:before="0"/>
        <w:ind w:left="140"/>
      </w:pPr>
      <w:r>
        <w:rPr>
          <w:rStyle w:val="Teksttreci3"/>
        </w:rPr>
        <w:t xml:space="preserve">Województwo: </w:t>
      </w:r>
      <w:r>
        <w:rPr>
          <w:rStyle w:val="Teksttreci3"/>
        </w:rPr>
        <w:tab/>
      </w:r>
    </w:p>
    <w:p w14:paraId="4A9259E7" w14:textId="77777777" w:rsidR="00A17A56" w:rsidRDefault="00A17A56" w:rsidP="00A17A56">
      <w:pPr>
        <w:pStyle w:val="Teksttreci30"/>
        <w:shd w:val="clear" w:color="auto" w:fill="auto"/>
        <w:tabs>
          <w:tab w:val="left" w:leader="dot" w:pos="3980"/>
          <w:tab w:val="left" w:leader="dot" w:pos="8425"/>
        </w:tabs>
        <w:spacing w:before="0"/>
        <w:ind w:left="140"/>
      </w:pPr>
      <w:r>
        <w:rPr>
          <w:rStyle w:val="Teksttreci3"/>
        </w:rPr>
        <w:t xml:space="preserve">Powiat: </w:t>
      </w:r>
      <w:r>
        <w:rPr>
          <w:rStyle w:val="Teksttreci3"/>
        </w:rPr>
        <w:tab/>
        <w:t xml:space="preserve"> Gmina: </w:t>
      </w:r>
      <w:r>
        <w:rPr>
          <w:rStyle w:val="Teksttreci3"/>
        </w:rPr>
        <w:tab/>
      </w:r>
    </w:p>
    <w:p w14:paraId="6B8FC988" w14:textId="77777777" w:rsidR="00A17A56" w:rsidRDefault="00A17A56" w:rsidP="00A17A56">
      <w:pPr>
        <w:pStyle w:val="Teksttreci30"/>
        <w:shd w:val="clear" w:color="auto" w:fill="auto"/>
        <w:tabs>
          <w:tab w:val="left" w:leader="dot" w:pos="5334"/>
          <w:tab w:val="left" w:leader="dot" w:pos="8439"/>
        </w:tabs>
        <w:spacing w:before="0"/>
        <w:ind w:left="140"/>
      </w:pPr>
      <w:r>
        <w:rPr>
          <w:rStyle w:val="Teksttreci3"/>
        </w:rPr>
        <w:t xml:space="preserve">Ulica: </w:t>
      </w:r>
      <w:r>
        <w:rPr>
          <w:rStyle w:val="Teksttreci3"/>
        </w:rPr>
        <w:tab/>
        <w:t xml:space="preserve">Nr domu: </w:t>
      </w:r>
      <w:r>
        <w:rPr>
          <w:rStyle w:val="Teksttreci3"/>
        </w:rPr>
        <w:tab/>
      </w:r>
    </w:p>
    <w:p w14:paraId="063365B7" w14:textId="77777777" w:rsidR="00A17A56" w:rsidRDefault="00A17A56" w:rsidP="00A17A56">
      <w:pPr>
        <w:pStyle w:val="Teksttreci30"/>
        <w:shd w:val="clear" w:color="auto" w:fill="auto"/>
        <w:tabs>
          <w:tab w:val="left" w:leader="dot" w:pos="4978"/>
          <w:tab w:val="left" w:leader="dot" w:pos="8430"/>
        </w:tabs>
        <w:spacing w:before="0"/>
        <w:ind w:left="140"/>
      </w:pPr>
      <w:r>
        <w:rPr>
          <w:rStyle w:val="Teksttreci3"/>
        </w:rPr>
        <w:t>Miejscowość:</w:t>
      </w:r>
      <w:r>
        <w:rPr>
          <w:rStyle w:val="Teksttreci3"/>
        </w:rPr>
        <w:tab/>
        <w:t>Kod pocztowy:</w:t>
      </w:r>
      <w:r>
        <w:rPr>
          <w:rStyle w:val="Teksttreci3"/>
        </w:rPr>
        <w:tab/>
      </w:r>
    </w:p>
    <w:p w14:paraId="7CD1C1F8" w14:textId="77777777" w:rsidR="00A17A56" w:rsidRDefault="00A17A56" w:rsidP="00A17A56">
      <w:pPr>
        <w:pStyle w:val="Teksttreci30"/>
        <w:shd w:val="clear" w:color="auto" w:fill="auto"/>
        <w:tabs>
          <w:tab w:val="left" w:leader="dot" w:pos="8406"/>
        </w:tabs>
        <w:spacing w:before="0" w:after="325" w:line="190" w:lineRule="exact"/>
        <w:ind w:left="140"/>
      </w:pPr>
      <w:r>
        <w:rPr>
          <w:rStyle w:val="Teksttreci3"/>
        </w:rPr>
        <w:t>Identyfikator działki ewidencyjnej</w:t>
      </w:r>
      <w:r>
        <w:rPr>
          <w:rStyle w:val="Teksttreci3"/>
          <w:vertAlign w:val="superscript"/>
        </w:rPr>
        <w:t>3</w:t>
      </w:r>
      <w:r>
        <w:rPr>
          <w:rStyle w:val="Teksttreci3"/>
        </w:rPr>
        <w:t>':</w:t>
      </w:r>
      <w:r>
        <w:rPr>
          <w:rStyle w:val="Teksttreci3"/>
        </w:rPr>
        <w:tab/>
      </w:r>
    </w:p>
    <w:p w14:paraId="160B328B" w14:textId="77777777" w:rsidR="00A17A56" w:rsidRDefault="00A17A56" w:rsidP="00A17A56">
      <w:pPr>
        <w:pStyle w:val="Teksttreci40"/>
        <w:shd w:val="clear" w:color="auto" w:fill="auto"/>
        <w:spacing w:before="0" w:after="165" w:line="170" w:lineRule="exact"/>
        <w:ind w:right="240"/>
      </w:pPr>
      <w:r>
        <w:rPr>
          <w:rStyle w:val="Teksttreci4"/>
        </w:rPr>
        <w:t>Liczba stron zawierających dane o kolejnych nieruchomościach (załączanych do oświadczenia):</w:t>
      </w:r>
    </w:p>
    <w:p w14:paraId="469EC441" w14:textId="77777777" w:rsidR="00A17A56" w:rsidRDefault="00A17A56" w:rsidP="00A17A56">
      <w:pPr>
        <w:pStyle w:val="Teksttreci50"/>
        <w:shd w:val="clear" w:color="auto" w:fill="BFBFBF" w:themeFill="background1" w:themeFillShade="BF"/>
        <w:spacing w:before="0"/>
        <w:ind w:left="20" w:right="40"/>
      </w:pPr>
      <w:r>
        <w:rPr>
          <w:rStyle w:val="Teksttreci5"/>
          <w:color w:val="000000"/>
        </w:rPr>
        <w:t>Po zapoznaniu się z art. 32 ust. 4 pkt 2 oraz art. 3 pkt 11 ustawy z dnia 7 lipca 1994 r. - Prawo budowlane oświadczam, żc posiadam prawo do dysponowania nieruchomością (nieruchomościami) na cele budowlane określoną (określonymi) w pkt 3 tego oświadczenia.</w:t>
      </w:r>
    </w:p>
    <w:p w14:paraId="53DBCF93" w14:textId="77777777" w:rsidR="00A17A56" w:rsidRDefault="00A17A56" w:rsidP="00A17A56">
      <w:pPr>
        <w:pStyle w:val="Teksttreci50"/>
        <w:shd w:val="clear" w:color="auto" w:fill="BFBFBF" w:themeFill="background1" w:themeFillShade="BF"/>
        <w:spacing w:before="0" w:after="176"/>
        <w:ind w:left="20" w:right="40"/>
        <w:rPr>
          <w:rStyle w:val="Teksttreci5"/>
          <w:color w:val="000000"/>
        </w:rPr>
      </w:pPr>
      <w:r>
        <w:rPr>
          <w:rStyle w:val="Teksttreci5"/>
          <w:color w:val="000000"/>
        </w:rPr>
        <w:t>Jestem świadomy (świadoma) odpowiedzialności karnej za podanie nieprawdy w niniejszym oświadczeniu, zgodnie z art. 233 ustawy z dnia 6 czerwca 1997 r. - Kodeks karny (Dz. U. z 2020 r. poz. 1444, z późn. zm.).</w:t>
      </w:r>
    </w:p>
    <w:p w14:paraId="32B70BB3" w14:textId="77777777" w:rsidR="00A17A56" w:rsidRPr="004962EC" w:rsidRDefault="00A17A56" w:rsidP="00A17A56">
      <w:pPr>
        <w:pStyle w:val="Teksttreci50"/>
        <w:shd w:val="clear" w:color="auto" w:fill="FFFFFF" w:themeFill="background1"/>
        <w:spacing w:before="0" w:after="176" w:line="240" w:lineRule="auto"/>
        <w:ind w:left="20" w:right="40"/>
      </w:pPr>
    </w:p>
    <w:p w14:paraId="3348AEF1" w14:textId="77777777" w:rsidR="00A17A56" w:rsidRDefault="00A17A56" w:rsidP="00A17A56">
      <w:pPr>
        <w:pStyle w:val="Nagwek21"/>
        <w:keepNext/>
        <w:keepLines/>
        <w:shd w:val="clear" w:color="auto" w:fill="BFBFBF" w:themeFill="background1" w:themeFillShade="BF"/>
        <w:spacing w:before="0" w:after="0" w:line="230" w:lineRule="exact"/>
        <w:ind w:left="20" w:right="40"/>
      </w:pPr>
      <w:bookmarkStart w:id="6" w:name="bookmark6"/>
      <w:r>
        <w:rPr>
          <w:rStyle w:val="Nagwek20"/>
        </w:rPr>
        <w:t>4. PODPIS INWESTORA LUB OSOBY UPOWAŻNIONEJ DO ZŁOŻENIA OŚWIADCZENIA W IMIENIU INWESTORA I DATA PODPISU</w:t>
      </w:r>
      <w:bookmarkEnd w:id="6"/>
    </w:p>
    <w:p w14:paraId="066C1006" w14:textId="77777777" w:rsidR="00A17A56" w:rsidRDefault="00A17A56" w:rsidP="00A17A56">
      <w:pPr>
        <w:pStyle w:val="Teksttreci0"/>
        <w:shd w:val="clear" w:color="auto" w:fill="auto"/>
        <w:spacing w:after="734" w:line="130" w:lineRule="exact"/>
        <w:ind w:left="300" w:firstLine="0"/>
      </w:pPr>
      <w:r>
        <w:rPr>
          <w:rStyle w:val="Teksttreci"/>
        </w:rPr>
        <w:t>Podpis powinien być czytelny.</w:t>
      </w:r>
    </w:p>
    <w:p w14:paraId="7AAF59B1" w14:textId="77777777" w:rsidR="00A17A56" w:rsidRDefault="00A17A56" w:rsidP="00C36D2A">
      <w:pPr>
        <w:pStyle w:val="Bezodstpw"/>
      </w:pPr>
      <w:r>
        <w:rPr>
          <w:rStyle w:val="Teksttreci"/>
          <w:vertAlign w:val="superscript"/>
        </w:rPr>
        <w:t>l)</w:t>
      </w:r>
      <w:r>
        <w:rPr>
          <w:rStyle w:val="Teksttreci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3410DF40" w14:textId="77777777" w:rsidR="00A17A56" w:rsidRDefault="00A17A56" w:rsidP="00C36D2A">
      <w:pPr>
        <w:pStyle w:val="Bezodstpw"/>
      </w:pPr>
      <w:r w:rsidRPr="00FC7824">
        <w:rPr>
          <w:rStyle w:val="Teksttreci"/>
          <w:vertAlign w:val="superscript"/>
        </w:rPr>
        <w:t xml:space="preserve"> </w:t>
      </w:r>
      <w:r>
        <w:rPr>
          <w:rStyle w:val="Teksttreci"/>
          <w:vertAlign w:val="superscript"/>
        </w:rPr>
        <w:t>2&gt;</w:t>
      </w:r>
      <w:r>
        <w:rPr>
          <w:rStyle w:val="Teksttreci"/>
        </w:rPr>
        <w:t xml:space="preserve"> W przypadku większej liczby nieruchomości dane kolejnych nieruchomości dodaje się w formularzu albo zamieszcza na osobnych stronach i dołącza do formularza.</w:t>
      </w:r>
    </w:p>
    <w:p w14:paraId="3B1F725D" w14:textId="2A8539CF" w:rsidR="00B5650D" w:rsidRDefault="00A17A56" w:rsidP="00C36D2A">
      <w:pPr>
        <w:pStyle w:val="Bezodstpw"/>
        <w:rPr>
          <w:rStyle w:val="Teksttreci"/>
        </w:rPr>
      </w:pPr>
      <w:r>
        <w:rPr>
          <w:rStyle w:val="Teksttreci"/>
          <w:vertAlign w:val="superscript"/>
        </w:rPr>
        <w:t>3)</w:t>
      </w:r>
      <w:r>
        <w:rPr>
          <w:rStyle w:val="Teksttreci"/>
        </w:rPr>
        <w:t xml:space="preserve"> W przypadku oświadczenia sporządzanego w postaci papierowej zamiast identyfikatora działki ewidencyjnej można wskazać obręb ewidencyjny i nr działki ewidencyjnej oraz arkusz mapy, jeżeli występuje.</w:t>
      </w:r>
    </w:p>
    <w:p w14:paraId="5407941D" w14:textId="77777777" w:rsidR="00B5650D" w:rsidRDefault="00B5650D">
      <w:pPr>
        <w:rPr>
          <w:rStyle w:val="Teksttreci"/>
          <w:rFonts w:ascii="Times New Roman" w:eastAsia="Times New Roman" w:hAnsi="Times New Roman" w:cs="Times New Roman"/>
          <w:lang w:eastAsia="ar-SA"/>
        </w:rPr>
      </w:pPr>
      <w:r>
        <w:rPr>
          <w:rStyle w:val="Teksttreci"/>
        </w:rPr>
        <w:br w:type="page"/>
      </w:r>
    </w:p>
    <w:p w14:paraId="46350837" w14:textId="77777777" w:rsidR="00B5650D" w:rsidRDefault="00B5650D" w:rsidP="00B5650D">
      <w:pPr>
        <w:tabs>
          <w:tab w:val="left" w:pos="-284"/>
          <w:tab w:val="left" w:pos="142"/>
        </w:tabs>
        <w:ind w:left="-218"/>
        <w:rPr>
          <w:sz w:val="16"/>
        </w:rPr>
      </w:pPr>
    </w:p>
    <w:p w14:paraId="7B89079C" w14:textId="77777777" w:rsidR="00B5650D" w:rsidRDefault="00B5650D" w:rsidP="00B5650D">
      <w:pPr>
        <w:autoSpaceDE w:val="0"/>
        <w:autoSpaceDN w:val="0"/>
        <w:jc w:val="center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Klauzula informacyjna o przetwarzaniu danych</w:t>
      </w:r>
    </w:p>
    <w:p w14:paraId="52F5DF83" w14:textId="77777777" w:rsidR="00B5650D" w:rsidRDefault="00B5650D" w:rsidP="00B5650D">
      <w:pPr>
        <w:autoSpaceDE w:val="0"/>
        <w:autoSpaceDN w:val="0"/>
        <w:jc w:val="center"/>
        <w:rPr>
          <w:rFonts w:eastAsia="Calibri"/>
          <w:b/>
          <w:bCs/>
          <w:sz w:val="20"/>
          <w:szCs w:val="20"/>
          <w:lang w:eastAsia="pl-PL"/>
        </w:rPr>
      </w:pPr>
    </w:p>
    <w:p w14:paraId="3D8C7789" w14:textId="77777777" w:rsidR="00B5650D" w:rsidRDefault="00B5650D" w:rsidP="00B5650D">
      <w:pPr>
        <w:autoSpaceDE w:val="0"/>
        <w:autoSpaceDN w:val="0"/>
        <w:jc w:val="center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(</w:t>
      </w:r>
      <w:r>
        <w:rPr>
          <w:rFonts w:eastAsia="Calibri"/>
          <w:sz w:val="20"/>
          <w:szCs w:val="20"/>
          <w:lang w:eastAsia="pl-PL"/>
        </w:rPr>
        <w:t>w postępowaniach regulowanych przez KPA</w:t>
      </w:r>
      <w:r>
        <w:rPr>
          <w:rFonts w:eastAsia="Calibri"/>
          <w:b/>
          <w:bCs/>
          <w:sz w:val="20"/>
          <w:szCs w:val="20"/>
          <w:lang w:eastAsia="pl-PL"/>
        </w:rPr>
        <w:t>)</w:t>
      </w:r>
    </w:p>
    <w:p w14:paraId="50D29F88" w14:textId="77777777" w:rsidR="00B5650D" w:rsidRDefault="00B5650D" w:rsidP="00B5650D">
      <w:pPr>
        <w:autoSpaceDE w:val="0"/>
        <w:autoSpaceDN w:val="0"/>
        <w:ind w:left="644" w:hanging="36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1.       </w:t>
      </w:r>
      <w:r>
        <w:rPr>
          <w:rFonts w:eastAsia="Calibri"/>
          <w:color w:val="000000"/>
          <w:sz w:val="20"/>
          <w:szCs w:val="20"/>
          <w:lang w:eastAsia="pl-PL"/>
        </w:rPr>
        <w:t>Administratorem Pani/Pana danych osobowych w Urzędzie Miasta Tarnobrzega jest Prezydent Miasta Tarnobrzega,  z siedzibą przy ul. Kościuszki 32, 39-400 Tarnobrzeg</w:t>
      </w:r>
    </w:p>
    <w:p w14:paraId="3B3EF94D" w14:textId="77777777" w:rsidR="00B5650D" w:rsidRDefault="00B5650D" w:rsidP="00B5650D">
      <w:pPr>
        <w:autoSpaceDE w:val="0"/>
        <w:autoSpaceDN w:val="0"/>
        <w:ind w:left="644" w:hanging="360"/>
        <w:jc w:val="both"/>
        <w:rPr>
          <w:rFonts w:eastAsia="Calibri"/>
          <w:i/>
          <w:iCs/>
          <w:color w:val="00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2.       </w:t>
      </w:r>
      <w:r>
        <w:rPr>
          <w:rFonts w:eastAsia="Calibri"/>
          <w:color w:val="000000"/>
          <w:sz w:val="20"/>
          <w:szCs w:val="20"/>
          <w:lang w:eastAsia="pl-PL"/>
        </w:rPr>
        <w:t xml:space="preserve">Jeśli ma Pani/Pan pytania dotyczące sposobu i zakresu przetwarzania Pani/Pana danych osobowych  w zakresie działania Urzędu Miasta Tarnobrzega, a także przysługujących Pani/Panu uprawnień, może się Pani/Pan skontaktować  z Inspektorem Ochrony Danych w Urzędzie Miasta Tarnobrzega za pomocą adresu: </w:t>
      </w:r>
      <w:hyperlink r:id="rId12" w:history="1">
        <w:r>
          <w:rPr>
            <w:rStyle w:val="Hipercze"/>
            <w:rFonts w:ascii="Calibri" w:eastAsia="Calibri" w:hAnsi="Calibri" w:cs="Calibri"/>
            <w:b/>
            <w:bCs/>
            <w:sz w:val="20"/>
            <w:szCs w:val="20"/>
            <w:lang w:eastAsia="pl-PL"/>
          </w:rPr>
          <w:t>iod@um.tarnobrzeg.pl</w:t>
        </w:r>
      </w:hyperlink>
      <w:r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Calibri"/>
          <w:color w:val="000000"/>
          <w:sz w:val="20"/>
          <w:szCs w:val="20"/>
          <w:lang w:eastAsia="pl-PL"/>
        </w:rPr>
        <w:t> lub pisemnie na adres siedziby administrato</w:t>
      </w:r>
      <w:r>
        <w:rPr>
          <w:rFonts w:eastAsia="Calibri"/>
          <w:i/>
          <w:iCs/>
          <w:color w:val="000000"/>
          <w:sz w:val="20"/>
          <w:szCs w:val="20"/>
          <w:lang w:eastAsia="pl-PL"/>
        </w:rPr>
        <w:t>r</w:t>
      </w:r>
      <w:r>
        <w:rPr>
          <w:rFonts w:eastAsia="Calibri"/>
          <w:color w:val="000000"/>
          <w:sz w:val="20"/>
          <w:szCs w:val="20"/>
          <w:lang w:eastAsia="pl-PL"/>
        </w:rPr>
        <w:t>a</w:t>
      </w:r>
    </w:p>
    <w:p w14:paraId="79EED117" w14:textId="77777777" w:rsidR="00B5650D" w:rsidRDefault="00B5650D" w:rsidP="00B5650D">
      <w:pPr>
        <w:spacing w:before="100" w:beforeAutospacing="1" w:after="100" w:afterAutospacing="1"/>
        <w:ind w:left="284"/>
        <w:jc w:val="both"/>
        <w:outlineLvl w:val="2"/>
        <w:rPr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3.</w:t>
      </w:r>
      <w:r>
        <w:rPr>
          <w:sz w:val="20"/>
          <w:szCs w:val="20"/>
          <w:lang w:eastAsia="pl-PL"/>
        </w:rPr>
        <w:t xml:space="preserve">      Pani/Pana dane osobowe przetwarzane będą na podstawie art. 6 ust. 1 lit. c RODO oraz ustawy  z dnia 14.06.1960 r. - Kodeks Postępowania Administracyjnego (tj. Dz. U. z 2018 r., poz. 2096 </w:t>
      </w:r>
      <w:bookmarkStart w:id="7" w:name="_Hlk519686621"/>
      <w:r>
        <w:rPr>
          <w:sz w:val="20"/>
          <w:szCs w:val="20"/>
          <w:lang w:eastAsia="pl-PL"/>
        </w:rPr>
        <w:t xml:space="preserve">z  późn. zm.), </w:t>
      </w:r>
      <w:bookmarkEnd w:id="7"/>
      <w:r>
        <w:rPr>
          <w:sz w:val="20"/>
          <w:szCs w:val="20"/>
          <w:lang w:eastAsia="pl-PL"/>
        </w:rPr>
        <w:t>w związku z ustawą z dnia z dnia 7 lipca 1994r. –Prawo budowlane (tekst jednolity Dz.U.z 2020r. poz.1333 )  w sprawie pisma skierowanego do tut urzędu , którego dotyczy niniejsza odpowiedź</w:t>
      </w:r>
    </w:p>
    <w:p w14:paraId="59D8628E" w14:textId="77777777" w:rsidR="00B5650D" w:rsidRDefault="00B5650D" w:rsidP="00B5650D">
      <w:pPr>
        <w:ind w:left="644" w:hanging="360"/>
        <w:jc w:val="both"/>
        <w:rPr>
          <w:rFonts w:eastAsia="Calibri"/>
          <w:b/>
          <w:bCs/>
          <w:color w:val="FF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4.       </w:t>
      </w:r>
      <w:r>
        <w:rPr>
          <w:rFonts w:eastAsia="Calibri"/>
          <w:sz w:val="20"/>
          <w:szCs w:val="20"/>
          <w:lang w:eastAsia="pl-PL"/>
        </w:rPr>
        <w:t xml:space="preserve">Obowiązek podania przez Panią/Pana danych osobowych bezpośrednio Pani/Pana dotyczących jest wymogiem ustawowym </w:t>
      </w:r>
      <w:bookmarkStart w:id="8" w:name="_Hlk519757769"/>
      <w:r>
        <w:rPr>
          <w:rFonts w:eastAsia="Calibri"/>
          <w:sz w:val="20"/>
          <w:szCs w:val="20"/>
          <w:lang w:eastAsia="pl-PL"/>
        </w:rPr>
        <w:t xml:space="preserve">w oparciu o ustawę z dnia 14.06.1960 r. - Kodeks Postępowania Administracyjnego (tj. Dz. U. z 2018 r., poz. 2096 z późn. zm.). Nie podanie przez Panią/Pana danych skutkować będzie brakiem możliwości rozpatrzenia wniosku. </w:t>
      </w:r>
      <w:bookmarkEnd w:id="8"/>
    </w:p>
    <w:p w14:paraId="5D49BD86" w14:textId="77777777" w:rsidR="00B5650D" w:rsidRDefault="00B5650D" w:rsidP="00B5650D">
      <w:pPr>
        <w:ind w:left="644" w:hanging="360"/>
        <w:jc w:val="both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5.       </w:t>
      </w:r>
      <w:r>
        <w:rPr>
          <w:rFonts w:eastAsia="Calibri"/>
          <w:sz w:val="20"/>
          <w:szCs w:val="20"/>
          <w:lang w:eastAsia="pl-PL"/>
        </w:rPr>
        <w:t>Odbiorcami Pani/Pana danych mogą być organy publiczne i urzędy państwowe lub inne podmioty uprawnione do uzyskania danych osobowy</w:t>
      </w:r>
      <w:bookmarkStart w:id="9" w:name="_Hlk519753405"/>
      <w:r>
        <w:rPr>
          <w:rFonts w:eastAsia="Calibri"/>
          <w:sz w:val="20"/>
          <w:szCs w:val="20"/>
          <w:lang w:eastAsia="pl-PL"/>
        </w:rPr>
        <w:t xml:space="preserve">ch na podstawie przepisów prawa, </w:t>
      </w:r>
      <w:bookmarkStart w:id="10" w:name="_Hlk519757691"/>
      <w:bookmarkEnd w:id="9"/>
      <w:r>
        <w:rPr>
          <w:rFonts w:eastAsia="Calibri"/>
          <w:sz w:val="20"/>
          <w:szCs w:val="20"/>
          <w:lang w:eastAsia="pl-PL"/>
        </w:rPr>
        <w:t>(w tym strony postępowania administracyjnego- jeśli są.</w:t>
      </w:r>
      <w:bookmarkEnd w:id="10"/>
      <w:r>
        <w:rPr>
          <w:rFonts w:eastAsia="Calibri"/>
          <w:sz w:val="20"/>
          <w:szCs w:val="20"/>
          <w:lang w:eastAsia="pl-PL"/>
        </w:rPr>
        <w:t>).</w:t>
      </w:r>
    </w:p>
    <w:p w14:paraId="70F892A5" w14:textId="77777777" w:rsidR="00B5650D" w:rsidRDefault="00B5650D" w:rsidP="00B5650D">
      <w:pPr>
        <w:ind w:left="644" w:hanging="360"/>
        <w:jc w:val="both"/>
        <w:rPr>
          <w:rFonts w:eastAsia="Calibri"/>
          <w:b/>
          <w:bCs/>
          <w:color w:val="FF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6.       </w:t>
      </w:r>
      <w:r>
        <w:rPr>
          <w:rFonts w:eastAsia="Calibri"/>
          <w:sz w:val="20"/>
          <w:szCs w:val="20"/>
          <w:lang w:eastAsia="pl-PL"/>
        </w:rPr>
        <w:t>Administrator Danych Osobowych nie przewiduje przekazywania Pani/Pana danych osobowych do państwa trzeciego lub organizacji międzynarodowej.</w:t>
      </w:r>
    </w:p>
    <w:p w14:paraId="0B1EC366" w14:textId="77777777" w:rsidR="00B5650D" w:rsidRDefault="00B5650D" w:rsidP="00B5650D">
      <w:pPr>
        <w:autoSpaceDE w:val="0"/>
        <w:autoSpaceDN w:val="0"/>
        <w:ind w:left="644" w:hanging="360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7.       </w:t>
      </w:r>
      <w:r>
        <w:rPr>
          <w:rFonts w:eastAsia="Calibri"/>
          <w:sz w:val="20"/>
          <w:szCs w:val="20"/>
          <w:lang w:eastAsia="pl-PL"/>
        </w:rPr>
        <w:t>W związku z przetwarzaniem Pani/Pana danych osobowych, przysługują Pani/Panu następujące uprawnienia:</w:t>
      </w:r>
      <w:r>
        <w:rPr>
          <w:rFonts w:eastAsia="Calibri"/>
          <w:color w:val="000000"/>
          <w:sz w:val="20"/>
          <w:szCs w:val="20"/>
          <w:lang w:eastAsia="pl-PL"/>
        </w:rPr>
        <w:t xml:space="preserve"> </w:t>
      </w:r>
    </w:p>
    <w:p w14:paraId="363AD27B" w14:textId="77777777" w:rsidR="00B5650D" w:rsidRDefault="00B5650D" w:rsidP="00B5650D">
      <w:pPr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- na podstawie art. 15 RODO prawo dostępu do danych osobowych Pani/Pana dotyczących; </w:t>
      </w:r>
    </w:p>
    <w:p w14:paraId="09A99BE4" w14:textId="77777777" w:rsidR="00B5650D" w:rsidRDefault="00B5650D" w:rsidP="00B5650D">
      <w:pPr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- na podstawie art. 16 RODO prawo do sprostowania Pani/Pana danych osobowych ;   </w:t>
      </w:r>
    </w:p>
    <w:p w14:paraId="4ACE402F" w14:textId="77777777" w:rsidR="00B5650D" w:rsidRDefault="00B5650D" w:rsidP="00B5650D">
      <w:pPr>
        <w:autoSpaceDE w:val="0"/>
        <w:autoSpaceDN w:val="0"/>
        <w:ind w:left="644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- na podstawie art. 18 RODO prawo żądania od administratora ograniczenia przetwarzania danych osobowych  z zastrzeżeniem przypadków,  o których mowa w art. 18 ust. 2 RODO.</w:t>
      </w:r>
    </w:p>
    <w:p w14:paraId="65813A6A" w14:textId="77777777" w:rsidR="00B5650D" w:rsidRDefault="00B5650D" w:rsidP="00B5650D">
      <w:pPr>
        <w:ind w:left="641" w:hanging="357"/>
        <w:jc w:val="both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8.       </w:t>
      </w:r>
      <w:r>
        <w:rPr>
          <w:rFonts w:eastAsia="Calibri"/>
          <w:sz w:val="20"/>
          <w:szCs w:val="20"/>
          <w:lang w:eastAsia="pl-PL"/>
        </w:rPr>
        <w:t>Nie przysługuje Pani/Panu:  </w:t>
      </w:r>
    </w:p>
    <w:p w14:paraId="29AAF191" w14:textId="77777777" w:rsidR="00B5650D" w:rsidRDefault="00B5650D" w:rsidP="00B5650D">
      <w:pPr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- w związku z art. 17 ust. 3 lit. b, d lub e RODO prawo do usunięcia danych osobowych;</w:t>
      </w:r>
    </w:p>
    <w:p w14:paraId="1E020139" w14:textId="77777777" w:rsidR="00B5650D" w:rsidRDefault="00B5650D" w:rsidP="00B5650D">
      <w:pPr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- prawo do przenoszenia danych osobowych, o którym mowa w art. 20 RODO; </w:t>
      </w:r>
    </w:p>
    <w:p w14:paraId="4DF5AE5D" w14:textId="77777777" w:rsidR="00B5650D" w:rsidRDefault="00B5650D" w:rsidP="00B5650D">
      <w:pPr>
        <w:autoSpaceDE w:val="0"/>
        <w:autoSpaceDN w:val="0"/>
        <w:ind w:left="644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652F0AA3" w14:textId="77777777" w:rsidR="00B5650D" w:rsidRDefault="00B5650D" w:rsidP="00B5650D">
      <w:pPr>
        <w:autoSpaceDE w:val="0"/>
        <w:autoSpaceDN w:val="0"/>
        <w:ind w:left="644" w:hanging="360"/>
        <w:jc w:val="both"/>
        <w:rPr>
          <w:rFonts w:eastAsia="Calibri"/>
          <w:color w:val="00000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9.       </w:t>
      </w:r>
      <w:r>
        <w:rPr>
          <w:rFonts w:ascii="Calibri" w:eastAsia="Calibri" w:hAnsi="Calibri" w:cs="Calibri"/>
          <w:sz w:val="20"/>
          <w:szCs w:val="20"/>
          <w:lang w:eastAsia="pl-PL"/>
        </w:rPr>
        <w:t>Pani/Pana dane osobowe będą przetwarzane</w:t>
      </w:r>
      <w:r>
        <w:rPr>
          <w:rFonts w:eastAsia="Calibri"/>
          <w:sz w:val="20"/>
          <w:szCs w:val="20"/>
          <w:lang w:eastAsia="pl-PL"/>
        </w:rPr>
        <w:t>, przez okres niezbędny do realizacji celów przetwarzania wskazanych w pkt 3, lecz nie krócej niż okres wskazany w przepisach o archiwizacji.</w:t>
      </w:r>
    </w:p>
    <w:p w14:paraId="58B7FBC9" w14:textId="77777777" w:rsidR="00B5650D" w:rsidRDefault="00B5650D" w:rsidP="00B5650D">
      <w:pPr>
        <w:autoSpaceDE w:val="0"/>
        <w:autoSpaceDN w:val="0"/>
        <w:ind w:left="641" w:hanging="357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10.     </w:t>
      </w:r>
      <w:r>
        <w:rPr>
          <w:rFonts w:eastAsia="Calibri"/>
          <w:color w:val="000000"/>
          <w:sz w:val="20"/>
          <w:szCs w:val="20"/>
          <w:lang w:eastAsia="pl-PL"/>
        </w:rPr>
        <w:t xml:space="preserve">Pani/Pana dane osobowe nie będą podlegały zautomatyzowanemu podejmowaniu decyzji, w tym profilowaniu. </w:t>
      </w:r>
    </w:p>
    <w:p w14:paraId="25432F6E" w14:textId="77777777" w:rsidR="00B5650D" w:rsidRDefault="00B5650D" w:rsidP="00B5650D">
      <w:pPr>
        <w:ind w:left="644" w:hanging="360"/>
        <w:jc w:val="both"/>
        <w:rPr>
          <w:rFonts w:eastAsia="Calibri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11.     </w:t>
      </w:r>
      <w:r>
        <w:rPr>
          <w:rFonts w:eastAsia="Calibri"/>
          <w:sz w:val="20"/>
          <w:szCs w:val="20"/>
          <w:lang w:eastAsia="pl-PL"/>
        </w:rPr>
        <w:t>W przypadku uznania, iż przetwarzanie Pani/Pana danych osobowych narusza przepisy RODO, przysługuje Pani/Panu prawo do wniesienia skargi do Prezesa Urzędu Ochrony Danych Osobowych</w:t>
      </w:r>
    </w:p>
    <w:p w14:paraId="160A7708" w14:textId="1D7F4789" w:rsidR="00EF692E" w:rsidRPr="00A17A56" w:rsidRDefault="00B5650D" w:rsidP="00B5650D">
      <w:pPr>
        <w:pStyle w:val="Bezodstpw"/>
      </w:pPr>
      <w:r>
        <w:rPr>
          <w:rFonts w:eastAsia="Calibri"/>
          <w:lang w:eastAsia="pl-PL"/>
        </w:rPr>
        <w:br w:type="page"/>
      </w:r>
    </w:p>
    <w:sectPr w:rsidR="00EF692E" w:rsidRPr="00A17A56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5FAD" w14:textId="77777777" w:rsidR="00831814" w:rsidRDefault="00831814" w:rsidP="002C2807">
      <w:pPr>
        <w:spacing w:after="0" w:line="240" w:lineRule="auto"/>
      </w:pPr>
      <w:r>
        <w:separator/>
      </w:r>
    </w:p>
  </w:endnote>
  <w:endnote w:type="continuationSeparator" w:id="0">
    <w:p w14:paraId="15DAA718" w14:textId="77777777" w:rsidR="00831814" w:rsidRDefault="0083181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1520E" w14:textId="77777777" w:rsidR="00831814" w:rsidRDefault="00831814" w:rsidP="002C2807">
      <w:pPr>
        <w:spacing w:after="0" w:line="240" w:lineRule="auto"/>
      </w:pPr>
      <w:r>
        <w:separator/>
      </w:r>
    </w:p>
  </w:footnote>
  <w:footnote w:type="continuationSeparator" w:id="0">
    <w:p w14:paraId="6F6E0771" w14:textId="77777777" w:rsidR="00831814" w:rsidRDefault="00831814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j0115864"/>
      </v:shape>
    </w:pict>
  </w:numPicBullet>
  <w:numPicBullet w:numPicBulletId="1">
    <w:pict>
      <v:shape id="_x0000_i1187" type="#_x0000_t75" style="width:21in;height:186.75pt" o:bullet="t">
        <v:imagedata r:id="rId2" o:title="Bez tytułu"/>
      </v:shape>
    </w:pict>
  </w:numPicBullet>
  <w:numPicBullet w:numPicBulletId="2">
    <w:pict>
      <v:shape id="_x0000_i1188" type="#_x0000_t75" style="width:30.75pt;height:30pt" o:bullet="t">
        <v:imagedata r:id="rId3" o:title="Bez tytułu"/>
      </v:shape>
    </w:pict>
  </w:numPicBullet>
  <w:numPicBullet w:numPicBulletId="3">
    <w:pict>
      <v:shape id="_x0000_i1189" type="#_x0000_t75" style="width:30.75pt;height:30pt" o:bullet="t">
        <v:imagedata r:id="rId4" o:title="Bez tytułu"/>
      </v:shape>
    </w:pict>
  </w:numPicBullet>
  <w:numPicBullet w:numPicBulletId="4">
    <w:pict>
      <v:shape id="_x0000_i1190" type="#_x0000_t75" style="width:48.75pt;height:43.5pt" o:bullet="t">
        <v:imagedata r:id="rId5" o:title="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1562E"/>
    <w:multiLevelType w:val="hybridMultilevel"/>
    <w:tmpl w:val="EB0272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243C"/>
    <w:multiLevelType w:val="hybridMultilevel"/>
    <w:tmpl w:val="4DAC1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B20"/>
    <w:multiLevelType w:val="hybridMultilevel"/>
    <w:tmpl w:val="B8344478"/>
    <w:lvl w:ilvl="0" w:tplc="9D266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517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D027EC"/>
    <w:multiLevelType w:val="hybridMultilevel"/>
    <w:tmpl w:val="89C2734C"/>
    <w:lvl w:ilvl="0" w:tplc="8A5EA70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7B84ED12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41F98"/>
    <w:multiLevelType w:val="hybridMultilevel"/>
    <w:tmpl w:val="238AB9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8700C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3EB2621C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3F58"/>
    <w:multiLevelType w:val="singleLevel"/>
    <w:tmpl w:val="2988D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286"/>
    <w:multiLevelType w:val="multilevel"/>
    <w:tmpl w:val="DB7A8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5B40B7"/>
    <w:multiLevelType w:val="hybridMultilevel"/>
    <w:tmpl w:val="CD3E5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A6979"/>
    <w:multiLevelType w:val="hybridMultilevel"/>
    <w:tmpl w:val="172A15A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557E63"/>
    <w:multiLevelType w:val="hybridMultilevel"/>
    <w:tmpl w:val="A8DEFA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873D1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D55F4"/>
    <w:multiLevelType w:val="hybridMultilevel"/>
    <w:tmpl w:val="50D21E9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7102F"/>
    <w:multiLevelType w:val="hybridMultilevel"/>
    <w:tmpl w:val="25408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2BC3"/>
    <w:multiLevelType w:val="singleLevel"/>
    <w:tmpl w:val="16CE4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064F0A"/>
    <w:multiLevelType w:val="hybridMultilevel"/>
    <w:tmpl w:val="03A41C0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4027"/>
    <w:multiLevelType w:val="hybridMultilevel"/>
    <w:tmpl w:val="D54EA7D0"/>
    <w:lvl w:ilvl="0" w:tplc="7B84E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32" w15:restartNumberingAfterBreak="0">
    <w:nsid w:val="61EC5357"/>
    <w:multiLevelType w:val="hybridMultilevel"/>
    <w:tmpl w:val="F2542E46"/>
    <w:lvl w:ilvl="0" w:tplc="7B84ED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</w:abstractNum>
  <w:abstractNum w:abstractNumId="33" w15:restartNumberingAfterBreak="0">
    <w:nsid w:val="683B7A9E"/>
    <w:multiLevelType w:val="hybridMultilevel"/>
    <w:tmpl w:val="26C23B2C"/>
    <w:lvl w:ilvl="0" w:tplc="7B84ED12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D0F28"/>
    <w:multiLevelType w:val="hybridMultilevel"/>
    <w:tmpl w:val="6F44FD5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75460"/>
    <w:multiLevelType w:val="hybridMultilevel"/>
    <w:tmpl w:val="7CFC553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8"/>
  </w:num>
  <w:num w:numId="5">
    <w:abstractNumId w:val="20"/>
  </w:num>
  <w:num w:numId="6">
    <w:abstractNumId w:val="16"/>
  </w:num>
  <w:num w:numId="7">
    <w:abstractNumId w:val="9"/>
  </w:num>
  <w:num w:numId="8">
    <w:abstractNumId w:val="12"/>
  </w:num>
  <w:num w:numId="9">
    <w:abstractNumId w:val="10"/>
  </w:num>
  <w:num w:numId="10">
    <w:abstractNumId w:val="3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9"/>
  </w:num>
  <w:num w:numId="18">
    <w:abstractNumId w:val="17"/>
  </w:num>
  <w:num w:numId="19">
    <w:abstractNumId w:val="27"/>
  </w:num>
  <w:num w:numId="20">
    <w:abstractNumId w:val="22"/>
  </w:num>
  <w:num w:numId="21">
    <w:abstractNumId w:val="14"/>
  </w:num>
  <w:num w:numId="22">
    <w:abstractNumId w:val="11"/>
  </w:num>
  <w:num w:numId="23">
    <w:abstractNumId w:val="3"/>
  </w:num>
  <w:num w:numId="24">
    <w:abstractNumId w:val="32"/>
  </w:num>
  <w:num w:numId="25">
    <w:abstractNumId w:val="30"/>
  </w:num>
  <w:num w:numId="26">
    <w:abstractNumId w:val="24"/>
  </w:num>
  <w:num w:numId="27">
    <w:abstractNumId w:val="26"/>
  </w:num>
  <w:num w:numId="28">
    <w:abstractNumId w:val="23"/>
  </w:num>
  <w:num w:numId="29">
    <w:abstractNumId w:val="36"/>
  </w:num>
  <w:num w:numId="30">
    <w:abstractNumId w:val="13"/>
  </w:num>
  <w:num w:numId="31">
    <w:abstractNumId w:val="34"/>
  </w:num>
  <w:num w:numId="32">
    <w:abstractNumId w:val="15"/>
  </w:num>
  <w:num w:numId="33">
    <w:abstractNumId w:val="33"/>
  </w:num>
  <w:num w:numId="34">
    <w:abstractNumId w:val="6"/>
  </w:num>
  <w:num w:numId="35">
    <w:abstractNumId w:val="31"/>
  </w:num>
  <w:num w:numId="36">
    <w:abstractNumId w:val="18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44B33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2AA1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07217"/>
    <w:rsid w:val="00312F25"/>
    <w:rsid w:val="00313205"/>
    <w:rsid w:val="003521D5"/>
    <w:rsid w:val="00366134"/>
    <w:rsid w:val="00373B9A"/>
    <w:rsid w:val="00385D2B"/>
    <w:rsid w:val="003B1CE1"/>
    <w:rsid w:val="003B58A9"/>
    <w:rsid w:val="003D5652"/>
    <w:rsid w:val="003D728E"/>
    <w:rsid w:val="003E0223"/>
    <w:rsid w:val="003E07C9"/>
    <w:rsid w:val="003E0ED5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332C7"/>
    <w:rsid w:val="0054507A"/>
    <w:rsid w:val="00575330"/>
    <w:rsid w:val="00587A58"/>
    <w:rsid w:val="00587FBD"/>
    <w:rsid w:val="00596804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E5272"/>
    <w:rsid w:val="007F072C"/>
    <w:rsid w:val="00823492"/>
    <w:rsid w:val="00823FB1"/>
    <w:rsid w:val="00824390"/>
    <w:rsid w:val="00831814"/>
    <w:rsid w:val="008352E7"/>
    <w:rsid w:val="00841794"/>
    <w:rsid w:val="008604EA"/>
    <w:rsid w:val="00866D58"/>
    <w:rsid w:val="00875A00"/>
    <w:rsid w:val="008874A2"/>
    <w:rsid w:val="00887662"/>
    <w:rsid w:val="008C2BD0"/>
    <w:rsid w:val="008C2FA3"/>
    <w:rsid w:val="008C5469"/>
    <w:rsid w:val="008D5C34"/>
    <w:rsid w:val="008F384E"/>
    <w:rsid w:val="00914F5E"/>
    <w:rsid w:val="009378FC"/>
    <w:rsid w:val="00960943"/>
    <w:rsid w:val="00980160"/>
    <w:rsid w:val="00983DA3"/>
    <w:rsid w:val="00984EFB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17A56"/>
    <w:rsid w:val="00A3136B"/>
    <w:rsid w:val="00A57E5A"/>
    <w:rsid w:val="00A60B21"/>
    <w:rsid w:val="00A60C04"/>
    <w:rsid w:val="00A60DBB"/>
    <w:rsid w:val="00A6410E"/>
    <w:rsid w:val="00A76B16"/>
    <w:rsid w:val="00A8785D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5650D"/>
    <w:rsid w:val="00B60A75"/>
    <w:rsid w:val="00B67C5E"/>
    <w:rsid w:val="00B71920"/>
    <w:rsid w:val="00B7681D"/>
    <w:rsid w:val="00B826AC"/>
    <w:rsid w:val="00BB41B8"/>
    <w:rsid w:val="00BF2F10"/>
    <w:rsid w:val="00C10B20"/>
    <w:rsid w:val="00C176B3"/>
    <w:rsid w:val="00C31E38"/>
    <w:rsid w:val="00C36D2A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46A6C"/>
    <w:rsid w:val="00D6483E"/>
    <w:rsid w:val="00D64CA9"/>
    <w:rsid w:val="00D676B2"/>
    <w:rsid w:val="00D76308"/>
    <w:rsid w:val="00DC741E"/>
    <w:rsid w:val="00DD66A0"/>
    <w:rsid w:val="00DE0C3F"/>
    <w:rsid w:val="00DF6A2C"/>
    <w:rsid w:val="00E2115D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EF692E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9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qFormat/>
    <w:rsid w:val="00EF692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F69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F69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692E"/>
    <w:pPr>
      <w:keepNext/>
      <w:suppressAutoHyphens/>
      <w:spacing w:after="0" w:line="240" w:lineRule="auto"/>
      <w:ind w:firstLine="13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F692E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6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F69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F692E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6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F692E"/>
    <w:rPr>
      <w:rFonts w:ascii="Times New Roman" w:eastAsia="Times New Roman" w:hAnsi="Times New Roman"/>
    </w:rPr>
  </w:style>
  <w:style w:type="character" w:customStyle="1" w:styleId="WW8Num2z0">
    <w:name w:val="WW8Num2z0"/>
    <w:rsid w:val="00EF692E"/>
    <w:rPr>
      <w:rFonts w:ascii="Symbol" w:hAnsi="Symbol"/>
    </w:rPr>
  </w:style>
  <w:style w:type="character" w:customStyle="1" w:styleId="WW8Num3z0">
    <w:name w:val="WW8Num3z0"/>
    <w:rsid w:val="00EF69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F692E"/>
    <w:rPr>
      <w:rFonts w:ascii="Courier New" w:hAnsi="Courier New" w:cs="Courier New"/>
    </w:rPr>
  </w:style>
  <w:style w:type="character" w:customStyle="1" w:styleId="WW8Num3z2">
    <w:name w:val="WW8Num3z2"/>
    <w:rsid w:val="00EF692E"/>
    <w:rPr>
      <w:rFonts w:ascii="Wingdings" w:hAnsi="Wingdings"/>
    </w:rPr>
  </w:style>
  <w:style w:type="character" w:customStyle="1" w:styleId="WW8Num3z3">
    <w:name w:val="WW8Num3z3"/>
    <w:rsid w:val="00EF692E"/>
    <w:rPr>
      <w:rFonts w:ascii="Symbol" w:hAnsi="Symbol"/>
    </w:rPr>
  </w:style>
  <w:style w:type="character" w:customStyle="1" w:styleId="WW8Num4z0">
    <w:name w:val="WW8Num4z0"/>
    <w:rsid w:val="00EF692E"/>
    <w:rPr>
      <w:rFonts w:ascii="Symbol" w:hAnsi="Symbol"/>
    </w:rPr>
  </w:style>
  <w:style w:type="character" w:customStyle="1" w:styleId="WW8Num4z1">
    <w:name w:val="WW8Num4z1"/>
    <w:rsid w:val="00EF692E"/>
    <w:rPr>
      <w:rFonts w:ascii="Courier New" w:hAnsi="Courier New" w:cs="Courier New"/>
    </w:rPr>
  </w:style>
  <w:style w:type="character" w:customStyle="1" w:styleId="WW8Num4z2">
    <w:name w:val="WW8Num4z2"/>
    <w:rsid w:val="00EF692E"/>
    <w:rPr>
      <w:rFonts w:ascii="Wingdings" w:hAnsi="Wingdings"/>
    </w:rPr>
  </w:style>
  <w:style w:type="character" w:customStyle="1" w:styleId="WW8Num6z0">
    <w:name w:val="WW8Num6z0"/>
    <w:rsid w:val="00EF692E"/>
    <w:rPr>
      <w:sz w:val="26"/>
    </w:rPr>
  </w:style>
  <w:style w:type="character" w:customStyle="1" w:styleId="WW8Num8z0">
    <w:name w:val="WW8Num8z0"/>
    <w:rsid w:val="00EF692E"/>
    <w:rPr>
      <w:rFonts w:ascii="Symbol" w:hAnsi="Symbol"/>
    </w:rPr>
  </w:style>
  <w:style w:type="character" w:customStyle="1" w:styleId="WW8Num8z1">
    <w:name w:val="WW8Num8z1"/>
    <w:rsid w:val="00EF692E"/>
    <w:rPr>
      <w:rFonts w:ascii="Courier New" w:hAnsi="Courier New"/>
    </w:rPr>
  </w:style>
  <w:style w:type="character" w:customStyle="1" w:styleId="WW8Num8z2">
    <w:name w:val="WW8Num8z2"/>
    <w:rsid w:val="00EF692E"/>
    <w:rPr>
      <w:rFonts w:ascii="Wingdings" w:hAnsi="Wingdings"/>
    </w:rPr>
  </w:style>
  <w:style w:type="character" w:customStyle="1" w:styleId="WW8Num10z0">
    <w:name w:val="WW8Num10z0"/>
    <w:rsid w:val="00EF692E"/>
    <w:rPr>
      <w:b/>
    </w:rPr>
  </w:style>
  <w:style w:type="character" w:customStyle="1" w:styleId="WW8Num11z2">
    <w:name w:val="WW8Num11z2"/>
    <w:rsid w:val="00EF692E"/>
    <w:rPr>
      <w:rFonts w:ascii="Symbol" w:hAnsi="Symbol"/>
    </w:rPr>
  </w:style>
  <w:style w:type="character" w:customStyle="1" w:styleId="WW8Num13z0">
    <w:name w:val="WW8Num13z0"/>
    <w:rsid w:val="00EF692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F692E"/>
    <w:rPr>
      <w:rFonts w:ascii="Courier New" w:hAnsi="Courier New"/>
    </w:rPr>
  </w:style>
  <w:style w:type="character" w:customStyle="1" w:styleId="WW8Num13z2">
    <w:name w:val="WW8Num13z2"/>
    <w:rsid w:val="00EF692E"/>
    <w:rPr>
      <w:rFonts w:ascii="Wingdings" w:hAnsi="Wingdings"/>
    </w:rPr>
  </w:style>
  <w:style w:type="character" w:customStyle="1" w:styleId="WW8Num13z3">
    <w:name w:val="WW8Num13z3"/>
    <w:rsid w:val="00EF692E"/>
    <w:rPr>
      <w:rFonts w:ascii="Symbol" w:hAnsi="Symbol"/>
    </w:rPr>
  </w:style>
  <w:style w:type="character" w:customStyle="1" w:styleId="WW8Num14z0">
    <w:name w:val="WW8Num14z0"/>
    <w:rsid w:val="00EF692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F692E"/>
    <w:rPr>
      <w:rFonts w:ascii="Courier New" w:hAnsi="Courier New"/>
    </w:rPr>
  </w:style>
  <w:style w:type="character" w:customStyle="1" w:styleId="WW8Num14z2">
    <w:name w:val="WW8Num14z2"/>
    <w:rsid w:val="00EF692E"/>
    <w:rPr>
      <w:rFonts w:ascii="Wingdings" w:hAnsi="Wingdings"/>
    </w:rPr>
  </w:style>
  <w:style w:type="character" w:customStyle="1" w:styleId="WW8Num14z3">
    <w:name w:val="WW8Num14z3"/>
    <w:rsid w:val="00EF692E"/>
    <w:rPr>
      <w:rFonts w:ascii="Symbol" w:hAnsi="Symbol"/>
    </w:rPr>
  </w:style>
  <w:style w:type="character" w:customStyle="1" w:styleId="WW8Num15z2">
    <w:name w:val="WW8Num15z2"/>
    <w:rsid w:val="00EF692E"/>
    <w:rPr>
      <w:rFonts w:ascii="Symbol" w:hAnsi="Symbol"/>
    </w:rPr>
  </w:style>
  <w:style w:type="character" w:customStyle="1" w:styleId="WW8Num17z0">
    <w:name w:val="WW8Num17z0"/>
    <w:rsid w:val="00EF692E"/>
    <w:rPr>
      <w:rFonts w:ascii="Symbol" w:hAnsi="Symbol"/>
    </w:rPr>
  </w:style>
  <w:style w:type="character" w:customStyle="1" w:styleId="WW8Num17z1">
    <w:name w:val="WW8Num17z1"/>
    <w:rsid w:val="00EF692E"/>
    <w:rPr>
      <w:rFonts w:ascii="Courier New" w:hAnsi="Courier New" w:cs="Courier New"/>
    </w:rPr>
  </w:style>
  <w:style w:type="character" w:customStyle="1" w:styleId="WW8Num17z2">
    <w:name w:val="WW8Num17z2"/>
    <w:rsid w:val="00EF692E"/>
    <w:rPr>
      <w:rFonts w:ascii="Wingdings" w:hAnsi="Wingdings"/>
    </w:rPr>
  </w:style>
  <w:style w:type="character" w:customStyle="1" w:styleId="WW8Num18z0">
    <w:name w:val="WW8Num18z0"/>
    <w:rsid w:val="00EF692E"/>
    <w:rPr>
      <w:rFonts w:ascii="Symbol" w:hAnsi="Symbol"/>
    </w:rPr>
  </w:style>
  <w:style w:type="character" w:customStyle="1" w:styleId="WW8Num18z1">
    <w:name w:val="WW8Num18z1"/>
    <w:rsid w:val="00EF692E"/>
    <w:rPr>
      <w:rFonts w:ascii="Courier New" w:hAnsi="Courier New"/>
    </w:rPr>
  </w:style>
  <w:style w:type="character" w:customStyle="1" w:styleId="WW8Num18z2">
    <w:name w:val="WW8Num18z2"/>
    <w:rsid w:val="00EF692E"/>
    <w:rPr>
      <w:rFonts w:ascii="Wingdings" w:hAnsi="Wingdings"/>
    </w:rPr>
  </w:style>
  <w:style w:type="character" w:customStyle="1" w:styleId="Domylnaczcionkaakapitu1">
    <w:name w:val="Domyślna czcionka akapitu1"/>
    <w:rsid w:val="00EF692E"/>
  </w:style>
  <w:style w:type="character" w:styleId="Numerstrony">
    <w:name w:val="page number"/>
    <w:basedOn w:val="Domylnaczcionkaakapitu1"/>
    <w:rsid w:val="00EF692E"/>
  </w:style>
  <w:style w:type="character" w:customStyle="1" w:styleId="articlecontent1">
    <w:name w:val="articlecontent1"/>
    <w:basedOn w:val="Domylnaczcionkaakapitu1"/>
    <w:rsid w:val="00EF692E"/>
    <w:rPr>
      <w:sz w:val="22"/>
      <w:szCs w:val="22"/>
    </w:rPr>
  </w:style>
  <w:style w:type="paragraph" w:customStyle="1" w:styleId="Nagwek10">
    <w:name w:val="Nagłówek1"/>
    <w:basedOn w:val="Normalny"/>
    <w:next w:val="Tekstpodstawowy"/>
    <w:rsid w:val="00EF692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F6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F692E"/>
    <w:rPr>
      <w:rFonts w:cs="Tahoma"/>
    </w:rPr>
  </w:style>
  <w:style w:type="paragraph" w:customStyle="1" w:styleId="Podpis1">
    <w:name w:val="Podpis1"/>
    <w:basedOn w:val="Normalny"/>
    <w:rsid w:val="00EF69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F69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F69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EF692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F6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F69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F692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F692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F692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F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692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F692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F69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F692E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EF692E"/>
    <w:pPr>
      <w:suppressAutoHyphens/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F692E"/>
    <w:rPr>
      <w:color w:val="0000FF"/>
      <w:u w:val="single"/>
    </w:rPr>
  </w:style>
  <w:style w:type="character" w:customStyle="1" w:styleId="txt-new">
    <w:name w:val="txt-new"/>
    <w:basedOn w:val="Domylnaczcionkaakapitu"/>
    <w:rsid w:val="00EF692E"/>
  </w:style>
  <w:style w:type="character" w:customStyle="1" w:styleId="tabulatory">
    <w:name w:val="tabulatory"/>
    <w:basedOn w:val="Domylnaczcionkaakapitu"/>
    <w:rsid w:val="00EF692E"/>
  </w:style>
  <w:style w:type="character" w:styleId="Odwoanieprzypisukocowego">
    <w:name w:val="endnote reference"/>
    <w:basedOn w:val="Domylnaczcionkaakapitu"/>
    <w:semiHidden/>
    <w:rsid w:val="00EF692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F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F6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17A56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17A56"/>
    <w:rPr>
      <w:rFonts w:cs="Times New Roman"/>
      <w:sz w:val="20"/>
      <w:szCs w:val="20"/>
      <w:shd w:val="clear" w:color="auto" w:fill="FFFFFF"/>
    </w:rPr>
  </w:style>
  <w:style w:type="character" w:customStyle="1" w:styleId="Teksttreci27">
    <w:name w:val="Tekst treści (2) + 7"/>
    <w:aliases w:val="5 pt"/>
    <w:basedOn w:val="Teksttreci2"/>
    <w:uiPriority w:val="99"/>
    <w:rsid w:val="00A17A56"/>
    <w:rPr>
      <w:rFonts w:cs="Times New Roman"/>
      <w:sz w:val="15"/>
      <w:szCs w:val="15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17A56"/>
    <w:pPr>
      <w:widowControl w:val="0"/>
      <w:shd w:val="clear" w:color="auto" w:fill="FFFFFF"/>
      <w:spacing w:after="0" w:line="240" w:lineRule="auto"/>
    </w:pPr>
    <w:rPr>
      <w:rFonts w:asciiTheme="minorHAnsi" w:hAnsiTheme="minorHAnsi" w:cs="Times New Roman"/>
      <w:sz w:val="20"/>
      <w:szCs w:val="20"/>
    </w:rPr>
  </w:style>
  <w:style w:type="character" w:customStyle="1" w:styleId="Nagwek11">
    <w:name w:val="Nagłówek #1_"/>
    <w:basedOn w:val="Domylnaczcionkaakapitu"/>
    <w:link w:val="Nagwek12"/>
    <w:rsid w:val="00A17A56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17A56"/>
    <w:rPr>
      <w:sz w:val="13"/>
      <w:szCs w:val="1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17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Nagwek20">
    <w:name w:val="Nagłówek #2_"/>
    <w:basedOn w:val="Domylnaczcionkaakapitu"/>
    <w:link w:val="Nagwek21"/>
    <w:rsid w:val="00A17A56"/>
    <w:rPr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17A56"/>
    <w:rPr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17A56"/>
    <w:rPr>
      <w:sz w:val="16"/>
      <w:szCs w:val="16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A17A5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Theme="minorHAnsi" w:hAnsiTheme="minorHAnsi"/>
    </w:rPr>
  </w:style>
  <w:style w:type="paragraph" w:customStyle="1" w:styleId="Teksttreci0">
    <w:name w:val="Tekst treści"/>
    <w:basedOn w:val="Normalny"/>
    <w:link w:val="Teksttreci"/>
    <w:rsid w:val="00A17A56"/>
    <w:pPr>
      <w:widowControl w:val="0"/>
      <w:shd w:val="clear" w:color="auto" w:fill="FFFFFF"/>
      <w:spacing w:after="120" w:line="0" w:lineRule="atLeast"/>
      <w:ind w:hanging="140"/>
      <w:jc w:val="both"/>
    </w:pPr>
    <w:rPr>
      <w:rFonts w:asciiTheme="minorHAnsi" w:hAnsiTheme="minorHAnsi"/>
      <w:sz w:val="13"/>
      <w:szCs w:val="13"/>
    </w:rPr>
  </w:style>
  <w:style w:type="paragraph" w:customStyle="1" w:styleId="Nagwek21">
    <w:name w:val="Nagłówek #2"/>
    <w:basedOn w:val="Normalny"/>
    <w:link w:val="Nagwek20"/>
    <w:rsid w:val="00A17A56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asciiTheme="minorHAnsi" w:hAnsiTheme="minorHAns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17A56"/>
    <w:pPr>
      <w:widowControl w:val="0"/>
      <w:shd w:val="clear" w:color="auto" w:fill="FFFFFF"/>
      <w:spacing w:before="300" w:after="300" w:line="0" w:lineRule="atLeast"/>
      <w:jc w:val="center"/>
    </w:pPr>
    <w:rPr>
      <w:rFonts w:asciiTheme="minorHAnsi" w:hAnsiTheme="minorHAnsi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A17A56"/>
    <w:pPr>
      <w:widowControl w:val="0"/>
      <w:shd w:val="clear" w:color="auto" w:fill="FFFFFF"/>
      <w:spacing w:before="300" w:after="0" w:line="226" w:lineRule="exact"/>
      <w:jc w:val="both"/>
    </w:pPr>
    <w:rPr>
      <w:rFonts w:asciiTheme="minorHAnsi" w:hAnsiTheme="minorHAnsi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A17A56"/>
    <w:rPr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17A56"/>
    <w:pPr>
      <w:widowControl w:val="0"/>
      <w:shd w:val="clear" w:color="auto" w:fill="FFFFFF"/>
      <w:spacing w:before="240" w:after="0" w:line="226" w:lineRule="exact"/>
      <w:jc w:val="both"/>
    </w:pPr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budownictwo.gunb.gov.pl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3989</Words>
  <Characters>23936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2017-01-09T07:48:00Z</dcterms:created>
  <dcterms:modified xsi:type="dcterms:W3CDTF">2021-07-14T10:33:00Z</dcterms:modified>
</cp:coreProperties>
</file>